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"/>
        <w:gridCol w:w="559"/>
        <w:gridCol w:w="57"/>
        <w:gridCol w:w="172"/>
        <w:gridCol w:w="115"/>
        <w:gridCol w:w="444"/>
        <w:gridCol w:w="57"/>
        <w:gridCol w:w="516"/>
        <w:gridCol w:w="230"/>
        <w:gridCol w:w="272"/>
        <w:gridCol w:w="516"/>
        <w:gridCol w:w="57"/>
        <w:gridCol w:w="731"/>
        <w:gridCol w:w="172"/>
        <w:gridCol w:w="57"/>
        <w:gridCol w:w="43"/>
        <w:gridCol w:w="516"/>
        <w:gridCol w:w="286"/>
        <w:gridCol w:w="58"/>
        <w:gridCol w:w="42"/>
        <w:gridCol w:w="688"/>
        <w:gridCol w:w="215"/>
        <w:gridCol w:w="115"/>
        <w:gridCol w:w="229"/>
        <w:gridCol w:w="559"/>
        <w:gridCol w:w="172"/>
        <w:gridCol w:w="114"/>
        <w:gridCol w:w="172"/>
        <w:gridCol w:w="387"/>
        <w:gridCol w:w="1075"/>
        <w:gridCol w:w="573"/>
        <w:gridCol w:w="845"/>
        <w:gridCol w:w="58"/>
      </w:tblGrid>
      <w:tr w:rsidR="00A10046">
        <w:trPr>
          <w:trHeight w:hRule="exact" w:val="559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0" w:name="Пояснительнаязаписка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КАРТА-ПЛАН ТЕРРИТОРИИ</w:t>
            </w:r>
            <w:bookmarkEnd w:id="0"/>
          </w:p>
        </w:tc>
      </w:tr>
      <w:tr w:rsidR="00A10046">
        <w:trPr>
          <w:trHeight w:hRule="exact" w:val="57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</w:p>
        </w:tc>
      </w:tr>
      <w:tr w:rsidR="00A10046">
        <w:trPr>
          <w:trHeight w:hRule="exact" w:val="688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40:13:180204</w:t>
            </w:r>
          </w:p>
        </w:tc>
      </w:tr>
      <w:tr w:rsidR="00A10046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(номер кадастрового квартала (номера кадастровых кварталов), являющихся территорией, на которой выполяются комплексные кадастровые работы)</w:t>
            </w:r>
          </w:p>
        </w:tc>
      </w:tr>
      <w:tr w:rsidR="00A10046">
        <w:trPr>
          <w:trHeight w:hRule="exact" w:val="11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30"/>
        </w:trPr>
        <w:tc>
          <w:tcPr>
            <w:tcW w:w="1461" w:type="dxa"/>
            <w:gridSpan w:val="7"/>
            <w:tcBorders>
              <w:left w:val="double" w:sz="5" w:space="0" w:color="000000"/>
            </w:tcBorders>
          </w:tcPr>
          <w:p w:rsidR="00A10046" w:rsidRDefault="00A10046"/>
        </w:tc>
        <w:tc>
          <w:tcPr>
            <w:tcW w:w="4399" w:type="dxa"/>
            <w:gridSpan w:val="15"/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Дата подготовки карты-плана территории :</w:t>
            </w:r>
          </w:p>
        </w:tc>
        <w:tc>
          <w:tcPr>
            <w:tcW w:w="3396" w:type="dxa"/>
            <w:gridSpan w:val="9"/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"05" сентября 2019 г. </w:t>
            </w:r>
          </w:p>
        </w:tc>
        <w:tc>
          <w:tcPr>
            <w:tcW w:w="903" w:type="dxa"/>
            <w:gridSpan w:val="2"/>
            <w:tcBorders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114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57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Пояснительная записка</w:t>
            </w:r>
          </w:p>
        </w:tc>
      </w:tr>
      <w:tr w:rsidR="00A10046">
        <w:trPr>
          <w:trHeight w:hRule="exact" w:val="32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заказчике</w:t>
            </w:r>
          </w:p>
        </w:tc>
      </w:tr>
      <w:tr w:rsidR="00A10046">
        <w:trPr>
          <w:trHeight w:hRule="exact" w:val="516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Малоярославецкая районная администрация муниципального района «Малоярославецкий район», 1024000693155, 4011008129</w:t>
            </w:r>
          </w:p>
        </w:tc>
      </w:tr>
      <w:tr w:rsidR="00A10046">
        <w:trPr>
          <w:trHeight w:hRule="exact" w:val="673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(полное наименование органа местного самоуправления муниципального района или городского округа, органа исполнительной власти города федерального значения Москвы, Санкт-Петербурга или Севастополя, основной государственный регистрационный номер, идентификац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ионный номер налогоплательщика)</w:t>
            </w:r>
          </w:p>
        </w:tc>
      </w:tr>
      <w:tr w:rsidR="00A10046">
        <w:trPr>
          <w:trHeight w:hRule="exact" w:val="34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"22" августа 2019 г. , -</w:t>
            </w:r>
          </w:p>
        </w:tc>
      </w:tr>
      <w:tr w:rsidR="00A10046">
        <w:trPr>
          <w:trHeight w:hRule="exact" w:val="100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</w:tr>
      <w:tr w:rsidR="00A10046">
        <w:trPr>
          <w:trHeight w:hRule="exact" w:val="34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(сведения об утверждении карты-плана территории)</w:t>
            </w:r>
          </w:p>
        </w:tc>
      </w:tr>
      <w:tr w:rsidR="00A10046">
        <w:trPr>
          <w:trHeight w:hRule="exact" w:val="4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кадастровом инженере</w:t>
            </w:r>
          </w:p>
        </w:tc>
      </w:tr>
      <w:tr w:rsidR="00A10046">
        <w:trPr>
          <w:trHeight w:hRule="exact" w:val="32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Фамилия, имя, отчество (при наличии отчества): Беспалов Максим Александрович</w:t>
            </w:r>
          </w:p>
        </w:tc>
      </w:tr>
      <w:tr w:rsidR="00A10046">
        <w:trPr>
          <w:trHeight w:hRule="exact" w:val="34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Страховой номер индивидуального лицевого счета: 108-496-873 98</w:t>
            </w:r>
          </w:p>
        </w:tc>
      </w:tr>
      <w:tr w:rsidR="00A10046">
        <w:trPr>
          <w:trHeight w:hRule="exact" w:val="330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Контактный телефон: +7 (926) 564-96-00</w:t>
            </w:r>
          </w:p>
        </w:tc>
      </w:tr>
      <w:tr w:rsidR="00A10046">
        <w:trPr>
          <w:trHeight w:hRule="exact" w:val="7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электронной почты и почтовый адрес, по которым осуществляется связь с кадастровым инженером: 141700, МО, г. Долгопрудный, Лихачевский пр-кт, д. 70, к. 4, кв. 175</w:t>
            </w:r>
          </w:p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maxalbespalov@gmail.com</w:t>
            </w:r>
          </w:p>
        </w:tc>
      </w:tr>
      <w:tr w:rsidR="00A10046">
        <w:trPr>
          <w:trHeight w:hRule="exact" w:val="74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Наименование саморегулируемой организации в сфере кадастровых 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тношений (СРО), если кадастровый инженер является членом СРО: Ассоциация саморегулируемой организации "Объединение профессионалов кадастрвоой деятельности"</w:t>
            </w:r>
          </w:p>
        </w:tc>
      </w:tr>
      <w:tr w:rsidR="00A10046">
        <w:trPr>
          <w:trHeight w:hRule="exact" w:val="4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Номер регистрации в государственном реестре лиц, осуществляющих кадастровую деятельность: 2763</w:t>
            </w:r>
          </w:p>
        </w:tc>
      </w:tr>
      <w:tr w:rsidR="00A10046">
        <w:trPr>
          <w:trHeight w:hRule="exact" w:val="74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Сокращенное наименование юридического лица, если кадастровый инженер является работником юридического лица: Общество с ограниченной ответственностью Научно-технический центр "Конструктор", 127299, г. Москва, ул. Клары Цеткин, д. 7А</w:t>
            </w:r>
          </w:p>
        </w:tc>
      </w:tr>
      <w:tr w:rsidR="00A10046">
        <w:trPr>
          <w:trHeight w:hRule="exact" w:val="34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2765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2765"/>
        </w:trPr>
        <w:tc>
          <w:tcPr>
            <w:tcW w:w="10159" w:type="dxa"/>
            <w:gridSpan w:val="3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287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29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A10046">
        <w:trPr>
          <w:trHeight w:hRule="exact" w:val="98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йон», 08.07.2019</w:t>
            </w:r>
          </w:p>
        </w:tc>
      </w:tr>
      <w:tr w:rsidR="00A10046">
        <w:trPr>
          <w:trHeight w:hRule="exact" w:val="34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A10046">
        <w:trPr>
          <w:trHeight w:hRule="exact" w:val="458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Перечень документов, использованных при подготовке карты-плана территории</w:t>
            </w:r>
          </w:p>
        </w:tc>
      </w:tr>
      <w:tr w:rsidR="00A10046">
        <w:trPr>
          <w:trHeight w:hRule="exact" w:val="44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документа</w:t>
            </w:r>
          </w:p>
        </w:tc>
        <w:tc>
          <w:tcPr>
            <w:tcW w:w="418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A10046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8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10046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</w:t>
            </w:r>
          </w:p>
        </w:tc>
        <w:tc>
          <w:tcPr>
            <w:tcW w:w="418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01373000175190000650001, Малоярославецкая районная администрация муниципального района «Малоярославецкий район», 08.07.2019</w:t>
            </w:r>
          </w:p>
        </w:tc>
      </w:tr>
      <w:tr w:rsidR="00A10046">
        <w:trPr>
          <w:trHeight w:hRule="exact" w:val="147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план территоирии</w:t>
            </w:r>
          </w:p>
        </w:tc>
        <w:tc>
          <w:tcPr>
            <w:tcW w:w="418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40/ИСХ/19-314321, Филиал федерального государственного бюджетного учреждения "Федеральная кадастровая палата Федеральной службы государственной регистрации, кадастра и картографии" по Калужской области, 28.06.2019</w:t>
            </w:r>
          </w:p>
        </w:tc>
      </w:tr>
      <w:tr w:rsidR="00A10046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Правила землепользования и застройки Муниципального образования сеслького поселения "Поселок Детчино" Малоярославецкого района</w:t>
            </w:r>
          </w:p>
        </w:tc>
        <w:tc>
          <w:tcPr>
            <w:tcW w:w="418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3, Поселковое собрание сельского поселения "Поселок Детчино", 15.01.2013</w:t>
            </w:r>
          </w:p>
        </w:tc>
      </w:tr>
      <w:tr w:rsidR="00A10046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Ортофотопланы М 1:500</w:t>
            </w:r>
          </w:p>
        </w:tc>
        <w:tc>
          <w:tcPr>
            <w:tcW w:w="418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б/н, Администрация поселкового собрания сельского поселения "Поселок Детчино", 05.08.2019</w:t>
            </w:r>
          </w:p>
        </w:tc>
      </w:tr>
      <w:tr w:rsidR="00A10046">
        <w:trPr>
          <w:trHeight w:hRule="exact" w:val="100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каталога координат пунктов ГГС на малоярославецкий р-н</w:t>
            </w:r>
          </w:p>
        </w:tc>
        <w:tc>
          <w:tcPr>
            <w:tcW w:w="418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337, Управление Федеральной службы государственной регистрации, кадастра и картографии по Калужской области, 05.07.2019</w:t>
            </w:r>
          </w:p>
        </w:tc>
      </w:tr>
      <w:tr w:rsidR="00A10046">
        <w:trPr>
          <w:trHeight w:hRule="exact" w:val="98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Выписка из каталога координат пунктов ГГС на малоярославецкий р-н</w:t>
            </w:r>
          </w:p>
        </w:tc>
        <w:tc>
          <w:tcPr>
            <w:tcW w:w="418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336, Управление Федеральной службы государственной регистрации, кадастра и картографии по Калужской области, 05.07.2019</w:t>
            </w:r>
          </w:p>
        </w:tc>
      </w:tr>
      <w:tr w:rsidR="00A10046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Письмо из Управления Федеральной службы государтвенной регистрации, кадастра и картографии по Калужской области</w:t>
            </w:r>
          </w:p>
        </w:tc>
        <w:tc>
          <w:tcPr>
            <w:tcW w:w="418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641-09, Управление Федеральной службы государственной регистрации, кадастра и картографии по Калужской области, 12.07.2019</w:t>
            </w:r>
          </w:p>
        </w:tc>
      </w:tr>
      <w:tr w:rsidR="00A10046">
        <w:trPr>
          <w:trHeight w:hRule="exact" w:val="124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130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Письмо из Федерального государтвенного бюджетного учреждения "Федеральный научно-технический центр геодезии, картографии и инфраструктуры пространственных данных"</w:t>
            </w:r>
          </w:p>
        </w:tc>
        <w:tc>
          <w:tcPr>
            <w:tcW w:w="418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171/5737, Федеральное государственное бюджетное учреждение «Федеральный научно-технический це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нтр геодезии, картографии и инфраструктуры пространственных данных», 16.08.2019</w:t>
            </w:r>
          </w:p>
        </w:tc>
      </w:tr>
      <w:tr w:rsidR="00A10046">
        <w:trPr>
          <w:trHeight w:hRule="exact" w:val="101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687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5. Сведения о геодезической основе, использованной при подготовке карты-плана территории</w:t>
            </w:r>
          </w:p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МСК-40</w:t>
            </w:r>
          </w:p>
        </w:tc>
      </w:tr>
      <w:tr w:rsidR="00A10046">
        <w:trPr>
          <w:trHeight w:hRule="exact" w:val="445"/>
        </w:trPr>
        <w:tc>
          <w:tcPr>
            <w:tcW w:w="616" w:type="dxa"/>
            <w:gridSpan w:val="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1863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Название пункта </w:t>
            </w:r>
          </w:p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и тип знака</w:t>
            </w:r>
          </w:p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геодезической</w:t>
            </w:r>
          </w:p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</w:t>
            </w:r>
          </w:p>
        </w:tc>
        <w:tc>
          <w:tcPr>
            <w:tcW w:w="1533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Класс</w:t>
            </w:r>
          </w:p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геодезической</w:t>
            </w:r>
          </w:p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4514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состоянии на</w:t>
            </w:r>
          </w:p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"08" августа 2019 г.</w:t>
            </w:r>
          </w:p>
        </w:tc>
      </w:tr>
      <w:tr w:rsidR="00A10046">
        <w:trPr>
          <w:trHeight w:hRule="exact" w:val="114"/>
        </w:trPr>
        <w:tc>
          <w:tcPr>
            <w:tcW w:w="616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86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533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84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4514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A10046" w:rsidRDefault="00A10046"/>
        </w:tc>
      </w:tr>
      <w:tr w:rsidR="00A10046">
        <w:trPr>
          <w:trHeight w:hRule="exact" w:val="459"/>
        </w:trPr>
        <w:tc>
          <w:tcPr>
            <w:tcW w:w="616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863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533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84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57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наружного знака пункта</w:t>
            </w:r>
          </w:p>
        </w:tc>
        <w:tc>
          <w:tcPr>
            <w:tcW w:w="14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центра</w:t>
            </w:r>
          </w:p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пункта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марки</w:t>
            </w:r>
          </w:p>
        </w:tc>
      </w:tr>
      <w:tr w:rsidR="00A10046">
        <w:trPr>
          <w:trHeight w:hRule="exact" w:val="329"/>
        </w:trPr>
        <w:tc>
          <w:tcPr>
            <w:tcW w:w="616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53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84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7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4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10046">
        <w:trPr>
          <w:trHeight w:hRule="exact" w:val="530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A10046" w:rsidRDefault="00A10046"/>
        </w:tc>
        <w:tc>
          <w:tcPr>
            <w:tcW w:w="559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Потресово Сигнал</w:t>
            </w:r>
          </w:p>
        </w:tc>
        <w:tc>
          <w:tcPr>
            <w:tcW w:w="153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84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492800.52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1318036.16</w:t>
            </w:r>
          </w:p>
        </w:tc>
        <w:tc>
          <w:tcPr>
            <w:tcW w:w="157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Утрачен</w:t>
            </w:r>
          </w:p>
        </w:tc>
        <w:tc>
          <w:tcPr>
            <w:tcW w:w="14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14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A10046" w:rsidRDefault="00A10046"/>
        </w:tc>
      </w:tr>
      <w:tr w:rsidR="00A10046">
        <w:trPr>
          <w:trHeight w:hRule="exact" w:val="51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A10046" w:rsidRDefault="00A10046"/>
        </w:tc>
        <w:tc>
          <w:tcPr>
            <w:tcW w:w="559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Малоярославец сигнал</w:t>
            </w:r>
          </w:p>
        </w:tc>
        <w:tc>
          <w:tcPr>
            <w:tcW w:w="153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4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485545.63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1311824.90</w:t>
            </w:r>
          </w:p>
        </w:tc>
        <w:tc>
          <w:tcPr>
            <w:tcW w:w="157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Утрачен</w:t>
            </w:r>
          </w:p>
        </w:tc>
        <w:tc>
          <w:tcPr>
            <w:tcW w:w="14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14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A10046" w:rsidRDefault="00A10046"/>
        </w:tc>
      </w:tr>
      <w:tr w:rsidR="00A10046">
        <w:trPr>
          <w:trHeight w:hRule="exact" w:val="530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A10046" w:rsidRDefault="00A10046"/>
        </w:tc>
        <w:tc>
          <w:tcPr>
            <w:tcW w:w="559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3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Прудки сигнал</w:t>
            </w:r>
          </w:p>
        </w:tc>
        <w:tc>
          <w:tcPr>
            <w:tcW w:w="153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4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459948.48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1314897.56</w:t>
            </w:r>
          </w:p>
        </w:tc>
        <w:tc>
          <w:tcPr>
            <w:tcW w:w="1576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Утрачен</w:t>
            </w:r>
          </w:p>
        </w:tc>
        <w:tc>
          <w:tcPr>
            <w:tcW w:w="14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141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Сохранился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444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Основания выполнения комплексных кадастровых работ</w:t>
            </w:r>
          </w:p>
        </w:tc>
      </w:tr>
      <w:tr w:rsidR="00A10046">
        <w:trPr>
          <w:trHeight w:hRule="exact" w:val="98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Муниципальный контракт на выполнение комплексных кадастровых работ в отношении кадастровых кварталов муниципального района «Малоярославецкий район», 01373000175190000650001, Малоярославецкая районная администрация муниципального района «Малоярославецкий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йон», 08.07.2019</w:t>
            </w:r>
          </w:p>
        </w:tc>
      </w:tr>
      <w:tr w:rsidR="00A10046">
        <w:trPr>
          <w:trHeight w:hRule="exact" w:val="34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A10046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6. Сведения о средствах измерений</w:t>
            </w:r>
          </w:p>
        </w:tc>
      </w:tr>
      <w:tr w:rsidR="00A10046">
        <w:trPr>
          <w:trHeight w:hRule="exact" w:val="101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11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прибора (инструмента, аппаратуры)</w:t>
            </w:r>
          </w:p>
        </w:tc>
        <w:tc>
          <w:tcPr>
            <w:tcW w:w="2980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об утверждении типа измерений</w:t>
            </w:r>
          </w:p>
        </w:tc>
        <w:tc>
          <w:tcPr>
            <w:tcW w:w="322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свидетельства о поверке прибора (инструмента, аппаратуры)</w:t>
            </w:r>
          </w:p>
        </w:tc>
      </w:tr>
      <w:tr w:rsidR="00A10046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11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2980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322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</w:tr>
      <w:tr w:rsidR="00A10046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A10046" w:rsidRDefault="00A10046"/>
        </w:tc>
        <w:tc>
          <w:tcPr>
            <w:tcW w:w="2995" w:type="dxa"/>
            <w:gridSpan w:val="9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GPS-приемник спутниковый геодезический Trimble 5700</w:t>
            </w:r>
          </w:p>
        </w:tc>
        <w:tc>
          <w:tcPr>
            <w:tcW w:w="1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A10046" w:rsidRDefault="00A10046"/>
        </w:tc>
        <w:tc>
          <w:tcPr>
            <w:tcW w:w="2880" w:type="dxa"/>
            <w:gridSpan w:val="10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21607-06 20.12.2019</w:t>
            </w:r>
          </w:p>
        </w:tc>
        <w:tc>
          <w:tcPr>
            <w:tcW w:w="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A10046" w:rsidRDefault="00A10046"/>
        </w:tc>
        <w:tc>
          <w:tcPr>
            <w:tcW w:w="3110" w:type="dxa"/>
            <w:gridSpan w:val="6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№ 328308 от 21.12.2018</w:t>
            </w:r>
          </w:p>
        </w:tc>
      </w:tr>
      <w:tr w:rsidR="00A10046">
        <w:trPr>
          <w:trHeight w:hRule="exact" w:val="50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A10046" w:rsidRDefault="00A10046"/>
        </w:tc>
        <w:tc>
          <w:tcPr>
            <w:tcW w:w="2995" w:type="dxa"/>
            <w:gridSpan w:val="9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GPS-приемник спутниковый геодезический Trimble 5700</w:t>
            </w:r>
          </w:p>
        </w:tc>
        <w:tc>
          <w:tcPr>
            <w:tcW w:w="1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A10046" w:rsidRDefault="00A10046"/>
        </w:tc>
        <w:tc>
          <w:tcPr>
            <w:tcW w:w="2880" w:type="dxa"/>
            <w:gridSpan w:val="10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21607-06 20.12.2019</w:t>
            </w:r>
          </w:p>
        </w:tc>
        <w:tc>
          <w:tcPr>
            <w:tcW w:w="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A10046" w:rsidRDefault="00A10046"/>
        </w:tc>
        <w:tc>
          <w:tcPr>
            <w:tcW w:w="3110" w:type="dxa"/>
            <w:gridSpan w:val="6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№ 328309 от 21.12.2018</w:t>
            </w:r>
          </w:p>
        </w:tc>
      </w:tr>
      <w:tr w:rsidR="00A10046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A10046" w:rsidRDefault="00A10046"/>
        </w:tc>
        <w:tc>
          <w:tcPr>
            <w:tcW w:w="2995" w:type="dxa"/>
            <w:gridSpan w:val="9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GPS-приемник спутниковый геодезический Trimble 5700</w:t>
            </w:r>
          </w:p>
        </w:tc>
        <w:tc>
          <w:tcPr>
            <w:tcW w:w="1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A10046" w:rsidRDefault="00A10046"/>
        </w:tc>
        <w:tc>
          <w:tcPr>
            <w:tcW w:w="2880" w:type="dxa"/>
            <w:gridSpan w:val="10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21607-06 20.12.2019</w:t>
            </w:r>
          </w:p>
        </w:tc>
        <w:tc>
          <w:tcPr>
            <w:tcW w:w="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</w:tcPr>
          <w:p w:rsidR="00A10046" w:rsidRDefault="00A10046"/>
        </w:tc>
        <w:tc>
          <w:tcPr>
            <w:tcW w:w="3110" w:type="dxa"/>
            <w:gridSpan w:val="6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№ 328310 от 21.12.2018</w:t>
            </w:r>
          </w:p>
        </w:tc>
      </w:tr>
      <w:tr w:rsidR="00A10046">
        <w:trPr>
          <w:trHeight w:hRule="exact" w:val="11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44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разделам карты-плана территории</w:t>
            </w:r>
          </w:p>
        </w:tc>
      </w:tr>
      <w:tr w:rsidR="00A10046">
        <w:trPr>
          <w:trHeight w:hRule="exact" w:val="5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210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раздела</w:t>
            </w:r>
          </w:p>
        </w:tc>
        <w:tc>
          <w:tcPr>
            <w:tcW w:w="6104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Пояснение</w:t>
            </w:r>
          </w:p>
        </w:tc>
      </w:tr>
      <w:tr w:rsidR="00A10046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104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10046">
        <w:trPr>
          <w:trHeight w:hRule="exact" w:val="2866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10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Пояснительная записка</w:t>
            </w:r>
          </w:p>
        </w:tc>
        <w:tc>
          <w:tcPr>
            <w:tcW w:w="6104" w:type="dxa"/>
            <w:gridSpan w:val="1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Карта-план территории на кадастровый квартал 40:13:180204 подготовлен кадастровым инженером Беспаловым М.А. (СНИЛС 108-496-873 98) на основании муниципального контракта на выполнение комплексных кадастровых работ в отношении кадастровых кварталов муниципал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ьного района «Малоярославецкий район» от 08.07.2019 № 01373000175190000650001, реестровый номер 3401100812919000050 (далее - Контракт). Работы выполнялись с использованием сведений из ЕГРН (кадастровые планы территории). В ходе проведения работ были уточне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ны границы отдельных земельных участков. В целях подтверждения фактического местоположение границ земельных участков на местности 15 и более лет направлены заявления в Управление Росреестра по Калужской области и Федеральное государственное бюджетное учреж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дение «Федеральный научно-технический центр геодезии, картографии и инфраструктуры пространственных данных» о предоставлении необходимых материалов. При рассмотрении заявлений получены ответы об отсутствии запрашиваемой информации. Таким образом уточнение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границ проводилось по фактическому землепользованию земельных участков с учетом требований правил землепользования и застройки, утвержденных решением поселкового собрания сельского поселения "Поселок Детчино" от 15.01.2013 № 3 "Об утверждении Правил землеп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ользования и застройки сельского поселения "Поселок Детчино" Малоярославецкого района. При выполнении полевых работ использовались спутниковые GPS-приемники Trimble 5700, сведения о которых приведены в разделе "Исходные данные", и пункты ГГС, выданные Упра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влением Росреестра по Калужской области (данные приведены разделе "Исходные данные"). В разделе "Схема границ земельных участков" в качестве картографической основы использовались ортофотопланы М 1:500, предоставленные сельским поселением "Поселок Детчино"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.</w:t>
            </w:r>
          </w:p>
        </w:tc>
      </w:tr>
      <w:tr w:rsidR="00A10046">
        <w:trPr>
          <w:trHeight w:hRule="exact" w:val="2693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10046" w:rsidRDefault="00A10046"/>
        </w:tc>
        <w:tc>
          <w:tcPr>
            <w:tcW w:w="3210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10046" w:rsidRDefault="00A10046"/>
        </w:tc>
        <w:tc>
          <w:tcPr>
            <w:tcW w:w="6104" w:type="dxa"/>
            <w:gridSpan w:val="1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A10046" w:rsidRDefault="00A10046"/>
        </w:tc>
      </w:tr>
      <w:tr w:rsidR="00A10046">
        <w:trPr>
          <w:trHeight w:hRule="exact" w:val="2694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10046" w:rsidRDefault="00A10046"/>
        </w:tc>
        <w:tc>
          <w:tcPr>
            <w:tcW w:w="3210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A10046" w:rsidRDefault="00A10046"/>
        </w:tc>
        <w:tc>
          <w:tcPr>
            <w:tcW w:w="6104" w:type="dxa"/>
            <w:gridSpan w:val="1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</w:tcPr>
          <w:p w:rsidR="00A10046" w:rsidRDefault="00A10046"/>
        </w:tc>
      </w:tr>
      <w:tr w:rsidR="00A10046">
        <w:trPr>
          <w:trHeight w:hRule="exact" w:val="458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788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1" w:name="Сведенияобуточняемыхземельныхучастках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  <w:bookmarkEnd w:id="1"/>
          </w:p>
        </w:tc>
      </w:tr>
      <w:tr w:rsidR="00A10046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40:13:180204:9</w:t>
            </w:r>
          </w:p>
        </w:tc>
      </w:tr>
      <w:tr w:rsidR="00A10046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10046" w:rsidRDefault="00A10046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A10046">
        <w:trPr>
          <w:trHeight w:hRule="exact" w:val="1232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(Mt),м</w:t>
            </w:r>
          </w:p>
        </w:tc>
      </w:tr>
      <w:tr w:rsidR="00A10046">
        <w:trPr>
          <w:trHeight w:hRule="exact" w:val="574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462720.96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1302903.25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186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462706.14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1302889.81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462704.24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1302892.01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462704.24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1302894.24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462707.82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1302897.52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A10046" w:rsidRDefault="00A10046"/>
        </w:tc>
      </w:tr>
      <w:tr w:rsidR="00A10046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462695.30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1302910.89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462691.51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1302907.41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A10046" w:rsidRDefault="00A10046"/>
        </w:tc>
      </w:tr>
      <w:tr w:rsidR="00A10046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462680.79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1302917.61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462660.93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1302937.91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462679.98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1302963.89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462690.22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1302955.93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462681.39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1302944.24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462704.23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1302920.79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462720.96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1302903.25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²)=√(0.04+0.02)=0.10</w:t>
            </w:r>
          </w:p>
          <w:p w:rsidR="00A10046" w:rsidRDefault="00A10046"/>
        </w:tc>
      </w:tr>
      <w:tr w:rsidR="00A10046">
        <w:trPr>
          <w:trHeight w:hRule="exact" w:val="158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11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574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40:13:180204:9</w:t>
            </w:r>
          </w:p>
        </w:tc>
      </w:tr>
      <w:tr w:rsidR="00A10046">
        <w:trPr>
          <w:trHeight w:hRule="exact" w:val="558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63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4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63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84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186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20.01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2.91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2.23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4.86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18.32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5.15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11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559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187</w:t>
            </w:r>
          </w:p>
        </w:tc>
        <w:tc>
          <w:tcPr>
            <w:tcW w:w="1075" w:type="dxa"/>
            <w:gridSpan w:val="4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</w:t>
            </w:r>
          </w:p>
        </w:tc>
        <w:tc>
          <w:tcPr>
            <w:tcW w:w="1863" w:type="dxa"/>
            <w:gridSpan w:val="7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14.80</w:t>
            </w:r>
          </w:p>
        </w:tc>
        <w:tc>
          <w:tcPr>
            <w:tcW w:w="1848" w:type="dxa"/>
            <w:gridSpan w:val="6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doub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28.40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32.22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12.97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14.65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32.73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24.24</w:t>
            </w:r>
          </w:p>
        </w:tc>
        <w:tc>
          <w:tcPr>
            <w:tcW w:w="18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3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100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574"/>
        </w:trPr>
        <w:tc>
          <w:tcPr>
            <w:tcW w:w="10159" w:type="dxa"/>
            <w:gridSpan w:val="3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Общие сведения об уточняемом земельном участке </w:t>
            </w:r>
          </w:p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40:13:180204:9</w:t>
            </w:r>
          </w:p>
        </w:tc>
      </w:tr>
      <w:tr w:rsidR="00A10046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10046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10046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Российская Федерация, 249080, Калужская область, район Малоярославецкий, село Детчино, улица Пушкина, дом 45</w:t>
            </w:r>
          </w:p>
          <w:p w:rsidR="00A10046" w:rsidRDefault="00A10046"/>
        </w:tc>
      </w:tr>
      <w:tr w:rsidR="00A10046">
        <w:trPr>
          <w:trHeight w:hRule="exact" w:val="630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5359" w:type="dxa"/>
            <w:gridSpan w:val="20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3955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Местоположение земельного участка (при отсутствии присвоенного адреса)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845" w:type="dxa"/>
            <w:gridSpan w:val="4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площади (Р ± 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1366 ± 13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3.5*0.1*√1366=13</w:t>
            </w:r>
          </w:p>
          <w:p w:rsidR="00A10046" w:rsidRDefault="00A10046"/>
        </w:tc>
      </w:tr>
      <w:tr w:rsidR="00A10046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1349</w:t>
            </w:r>
          </w:p>
          <w:p w:rsidR="00A10046" w:rsidRDefault="00A10046"/>
        </w:tc>
      </w:tr>
      <w:tr w:rsidR="00A10046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17</w:t>
            </w:r>
          </w:p>
          <w:p w:rsidR="00A10046" w:rsidRDefault="00A10046"/>
        </w:tc>
      </w:tr>
      <w:tr w:rsidR="00A10046">
        <w:trPr>
          <w:trHeight w:hRule="exact" w:val="330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Предельный минимальный и максимальный размер земельного участка (Рмин и Рмакс), м2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30 5000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845" w:type="dxa"/>
            <w:gridSpan w:val="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5359" w:type="dxa"/>
            <w:gridSpan w:val="2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номер (обозначение)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A10046" w:rsidRDefault="00A10046"/>
        </w:tc>
      </w:tr>
      <w:tr w:rsidR="00A10046">
        <w:trPr>
          <w:trHeight w:hRule="exact" w:val="415"/>
        </w:trPr>
        <w:tc>
          <w:tcPr>
            <w:tcW w:w="845" w:type="dxa"/>
            <w:gridSpan w:val="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5359" w:type="dxa"/>
            <w:gridSpan w:val="2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3955" w:type="dxa"/>
            <w:gridSpan w:val="9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5359" w:type="dxa"/>
            <w:gridSpan w:val="2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-</w:t>
            </w:r>
          </w:p>
          <w:p w:rsidR="00A10046" w:rsidRDefault="00A10046"/>
        </w:tc>
      </w:tr>
      <w:tr w:rsidR="00A10046">
        <w:trPr>
          <w:trHeight w:hRule="exact" w:val="2622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2636"/>
        </w:trPr>
        <w:tc>
          <w:tcPr>
            <w:tcW w:w="10159" w:type="dxa"/>
            <w:gridSpan w:val="3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574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902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2" w:name="Сведенияобуточняемыхземельныхучасткахнео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  <w:bookmarkEnd w:id="2"/>
          </w:p>
        </w:tc>
      </w:tr>
      <w:tr w:rsidR="00A10046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40:13:180204:9</w:t>
            </w:r>
          </w:p>
        </w:tc>
      </w:tr>
      <w:tr w:rsidR="00A10046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10046" w:rsidRDefault="00A10046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A10046">
        <w:trPr>
          <w:trHeight w:hRule="exact" w:val="1232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A10046">
        <w:trPr>
          <w:trHeight w:hRule="exact" w:val="574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464811.47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1304058.52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464780.58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1304042.49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464779.39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1304042.17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464769.53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1304064.84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464800.11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1304080.34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464811.47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1304058.52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40:13:180204:9</w:t>
            </w:r>
          </w:p>
        </w:tc>
      </w:tr>
      <w:tr w:rsidR="00A10046">
        <w:trPr>
          <w:trHeight w:hRule="exact" w:val="573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80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A10046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34.28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24.60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24.72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34.80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40:13:180204:9</w:t>
            </w:r>
          </w:p>
        </w:tc>
      </w:tr>
      <w:tr w:rsidR="00A10046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10046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10046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870 +/- 10</w:t>
            </w:r>
          </w:p>
          <w:p w:rsidR="00A10046" w:rsidRDefault="00A10046"/>
        </w:tc>
      </w:tr>
      <w:tr w:rsidR="00A10046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3.5*0.1*√871=10</w:t>
            </w:r>
          </w:p>
          <w:p w:rsidR="00A10046" w:rsidRDefault="00A10046"/>
        </w:tc>
      </w:tr>
      <w:tr w:rsidR="00A10046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1777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444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903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A10046">
        <w:trPr>
          <w:trHeight w:hRule="exact" w:val="573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40:13:180207:61</w:t>
            </w:r>
          </w:p>
        </w:tc>
      </w:tr>
      <w:tr w:rsidR="00A10046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10046" w:rsidRDefault="00A10046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A10046">
        <w:trPr>
          <w:trHeight w:hRule="exact" w:val="1246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A10046">
        <w:trPr>
          <w:trHeight w:hRule="exact" w:val="559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10046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464692.24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1304095.51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464666.01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1304082.59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464665.77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1304083.08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464650.53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1304112.58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464678.85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1304126.54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464692.00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1304095.92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464692.24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1304095.51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40:13:180207:61</w:t>
            </w:r>
          </w:p>
        </w:tc>
      </w:tr>
      <w:tr w:rsidR="00A10046">
        <w:trPr>
          <w:trHeight w:hRule="exact" w:val="573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80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A10046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31.57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33.32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0.48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29.24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0.55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33.20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40:13:180207:61</w:t>
            </w:r>
          </w:p>
        </w:tc>
      </w:tr>
      <w:tr w:rsidR="00A10046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10046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10046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1025 +/- 11</w:t>
            </w:r>
          </w:p>
          <w:p w:rsidR="00A10046" w:rsidRDefault="00A10046"/>
        </w:tc>
      </w:tr>
      <w:tr w:rsidR="00A10046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3.5*0.3*√1025=11</w:t>
            </w:r>
          </w:p>
          <w:p w:rsidR="00A10046" w:rsidRDefault="00A10046"/>
        </w:tc>
      </w:tr>
      <w:tr w:rsidR="00A10046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917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459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903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A10046">
        <w:trPr>
          <w:trHeight w:hRule="exact" w:val="558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40:13:180204:94</w:t>
            </w:r>
          </w:p>
        </w:tc>
      </w:tr>
      <w:tr w:rsidR="00A10046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10046" w:rsidRDefault="00A10046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A10046">
        <w:trPr>
          <w:trHeight w:hRule="exact" w:val="1232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Формулы, примененные для расчета cредней квадратической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погрешности определения координат характерной точки (Mt),м</w:t>
            </w:r>
          </w:p>
        </w:tc>
      </w:tr>
      <w:tr w:rsidR="00A10046">
        <w:trPr>
          <w:trHeight w:hRule="exact" w:val="573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464722.83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1304109.21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464692.24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1304095.51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464692.00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1304095.92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464678.85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1304126.54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253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464707.90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1304141.88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464722.83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1304109.21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40:13:180204:94</w:t>
            </w:r>
          </w:p>
        </w:tc>
      </w:tr>
      <w:tr w:rsidR="00A10046">
        <w:trPr>
          <w:trHeight w:hRule="exact" w:val="573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80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253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32.85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35.92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33.32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33.52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0.48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40:13:180204:94</w:t>
            </w:r>
          </w:p>
        </w:tc>
      </w:tr>
      <w:tr w:rsidR="00A10046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10046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10046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1156 +/- 12</w:t>
            </w:r>
          </w:p>
          <w:p w:rsidR="00A10046" w:rsidRDefault="00A10046"/>
        </w:tc>
      </w:tr>
      <w:tr w:rsidR="00A10046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3.5*0.1*√1156=12</w:t>
            </w:r>
          </w:p>
          <w:p w:rsidR="00A10046" w:rsidRDefault="00A10046"/>
        </w:tc>
      </w:tr>
      <w:tr w:rsidR="00A10046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1776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444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903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A10046">
        <w:trPr>
          <w:trHeight w:hRule="exact" w:val="573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40:13:180204:33</w:t>
            </w:r>
          </w:p>
        </w:tc>
      </w:tr>
      <w:tr w:rsidR="00A10046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10046" w:rsidRDefault="00A10046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A10046">
        <w:trPr>
          <w:trHeight w:hRule="exact" w:val="1247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Формулы, примененные для расчета cредней квадратической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погрешности определения координат характерной точки (Mt),м</w:t>
            </w:r>
          </w:p>
        </w:tc>
      </w:tr>
      <w:tr w:rsidR="00A10046">
        <w:trPr>
          <w:trHeight w:hRule="exact" w:val="558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464791.09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1304106.81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58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464766.26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1304096.05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464753.42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1304122.83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464779.29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1304136.48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464794.05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1304109.22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464794.32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1304108.40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464791.09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1304106.81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558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40:13:180204:33</w:t>
            </w:r>
          </w:p>
        </w:tc>
      </w:tr>
      <w:tr w:rsidR="00A10046">
        <w:trPr>
          <w:trHeight w:hRule="exact" w:val="574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80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31.00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0.86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3.60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27.06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29.70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29.25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558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40:13:180204:33</w:t>
            </w:r>
          </w:p>
        </w:tc>
      </w:tr>
      <w:tr w:rsidR="00A10046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10046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10046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926 +/- 11</w:t>
            </w:r>
          </w:p>
          <w:p w:rsidR="00A10046" w:rsidRDefault="00A10046"/>
        </w:tc>
      </w:tr>
      <w:tr w:rsidR="00A10046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3.5*0.1*√926=11</w:t>
            </w:r>
          </w:p>
          <w:p w:rsidR="00A10046" w:rsidRDefault="00A10046"/>
        </w:tc>
      </w:tr>
      <w:tr w:rsidR="00A10046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917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458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903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A10046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40:13:180204:33</w:t>
            </w:r>
          </w:p>
        </w:tc>
      </w:tr>
      <w:tr w:rsidR="00A10046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10046" w:rsidRDefault="00A10046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A10046">
        <w:trPr>
          <w:trHeight w:hRule="exact" w:val="1232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A10046">
        <w:trPr>
          <w:trHeight w:hRule="exact" w:val="573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464865.88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1304141.69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186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464848.37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1304133.14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464827.89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1304123.09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464815.80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1304145.85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184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464816.77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1304146.46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464855.77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1304163.84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464865.88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1304141.69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558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40:13:180204:33</w:t>
            </w:r>
          </w:p>
        </w:tc>
      </w:tr>
      <w:tr w:rsidR="00A10046">
        <w:trPr>
          <w:trHeight w:hRule="exact" w:val="559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80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A10046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184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42.70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24.35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186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19.49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185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22.81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25.77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573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40:13:180204:33</w:t>
            </w:r>
          </w:p>
        </w:tc>
      </w:tr>
      <w:tr w:rsidR="00A10046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10046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10046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1081 +/- 12</w:t>
            </w:r>
          </w:p>
          <w:p w:rsidR="00A10046" w:rsidRDefault="00A10046"/>
        </w:tc>
      </w:tr>
      <w:tr w:rsidR="00A10046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3.5*0.1*√1081=12</w:t>
            </w:r>
          </w:p>
          <w:p w:rsidR="00A10046" w:rsidRDefault="00A10046"/>
        </w:tc>
      </w:tr>
      <w:tr w:rsidR="00A10046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932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458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903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A10046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40:13:180106:171</w:t>
            </w:r>
          </w:p>
        </w:tc>
      </w:tr>
      <w:tr w:rsidR="00A10046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10046" w:rsidRDefault="00A10046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A10046">
        <w:trPr>
          <w:trHeight w:hRule="exact" w:val="1247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Формулы, примененные для расчета cредней квадратической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погрешности определения координат характерной точки (Mt),м</w:t>
            </w:r>
          </w:p>
        </w:tc>
      </w:tr>
      <w:tr w:rsidR="00A10046">
        <w:trPr>
          <w:trHeight w:hRule="exact" w:val="559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464855.77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1304163.84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184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464816.77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1304146.46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464816.11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1304146.05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464806.21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1304170.08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314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464806.77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1304170.38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464843.58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1304187.09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464851.36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1304172.65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464855.77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1304163.84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40:13:180106:171</w:t>
            </w:r>
          </w:p>
        </w:tc>
      </w:tr>
      <w:tr w:rsidR="00A10046">
        <w:trPr>
          <w:trHeight w:hRule="exact" w:val="558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80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40.43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16.40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9.85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314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0.64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184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42.70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0.78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25.99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40:13:180106:171</w:t>
            </w:r>
          </w:p>
        </w:tc>
      </w:tr>
      <w:tr w:rsidR="00A10046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10046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10046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1104 +/- 12</w:t>
            </w:r>
          </w:p>
          <w:p w:rsidR="00A10046" w:rsidRDefault="00A10046"/>
        </w:tc>
      </w:tr>
      <w:tr w:rsidR="00A10046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3.5*0.1*√1104=12</w:t>
            </w:r>
          </w:p>
          <w:p w:rsidR="00A10046" w:rsidRDefault="00A10046"/>
        </w:tc>
      </w:tr>
      <w:tr w:rsidR="00A10046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86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444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902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A10046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40:13:180204:83</w:t>
            </w:r>
          </w:p>
        </w:tc>
      </w:tr>
      <w:tr w:rsidR="00A10046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10046" w:rsidRDefault="00A10046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A10046">
        <w:trPr>
          <w:trHeight w:hRule="exact" w:val="1247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A10046">
        <w:trPr>
          <w:trHeight w:hRule="exact" w:val="559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10046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465086.21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1304037.24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465038.52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1304020.85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254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465038.14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1304021.86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465028.47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1304043.75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58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207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465075.58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1304061.37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465086.21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1304037.24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573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40:13:180204:83</w:t>
            </w:r>
          </w:p>
        </w:tc>
      </w:tr>
      <w:tr w:rsidR="00A10046">
        <w:trPr>
          <w:trHeight w:hRule="exact" w:val="559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80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207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50.30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26.37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255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23.93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50.43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254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573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40:13:180204:83</w:t>
            </w:r>
          </w:p>
        </w:tc>
      </w:tr>
      <w:tr w:rsidR="00A10046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10046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10046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1290 +/- 13</w:t>
            </w:r>
          </w:p>
          <w:p w:rsidR="00A10046" w:rsidRDefault="00A10046"/>
        </w:tc>
      </w:tr>
      <w:tr w:rsidR="00A10046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3.5*0.1*√1290=13</w:t>
            </w:r>
          </w:p>
          <w:p w:rsidR="00A10046" w:rsidRDefault="00A10046"/>
        </w:tc>
      </w:tr>
      <w:tr w:rsidR="00A10046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1777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459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902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A10046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40:13:180204:96</w:t>
            </w:r>
          </w:p>
        </w:tc>
      </w:tr>
      <w:tr w:rsidR="00A10046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10046" w:rsidRDefault="00A10046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A10046">
        <w:trPr>
          <w:trHeight w:hRule="exact" w:val="1232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A10046">
        <w:trPr>
          <w:trHeight w:hRule="exact" w:val="574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465038.31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1304021.45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464987.48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1304011.39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256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464983.47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1304026.84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58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465028.47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1304043.75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254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465038.14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1304021.86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465038.31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1304021.45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40:13:180204:96</w:t>
            </w:r>
          </w:p>
        </w:tc>
      </w:tr>
      <w:tr w:rsidR="00A10046">
        <w:trPr>
          <w:trHeight w:hRule="exact" w:val="558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80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A10046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254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23.93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0.44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255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48.07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51.82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256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15.96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40:13:180204:96</w:t>
            </w:r>
          </w:p>
        </w:tc>
      </w:tr>
      <w:tr w:rsidR="00A10046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10046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10046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998 +/- 11</w:t>
            </w:r>
          </w:p>
          <w:p w:rsidR="00A10046" w:rsidRDefault="00A10046"/>
        </w:tc>
      </w:tr>
      <w:tr w:rsidR="00A10046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3.5*0.1*√998=11</w:t>
            </w:r>
          </w:p>
          <w:p w:rsidR="00A10046" w:rsidRDefault="00A10046"/>
        </w:tc>
      </w:tr>
      <w:tr w:rsidR="00A10046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1777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444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903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A10046">
        <w:trPr>
          <w:trHeight w:hRule="exact" w:val="573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40:13:180104:1098</w:t>
            </w:r>
          </w:p>
        </w:tc>
      </w:tr>
      <w:tr w:rsidR="00A10046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10046" w:rsidRDefault="00A10046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A10046">
        <w:trPr>
          <w:trHeight w:hRule="exact" w:val="1246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A10046">
        <w:trPr>
          <w:trHeight w:hRule="exact" w:val="559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10046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334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464978.01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1304158.20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464957.50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1304149.80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464932.40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1304139.04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464931.78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1304138.82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464923.37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1304156.75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312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464924.17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1304157.06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313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464952.72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1304169.38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464969.13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1304176.72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334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464978.01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1304158.20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558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40:13:180104:1098</w:t>
            </w:r>
          </w:p>
        </w:tc>
      </w:tr>
      <w:tr w:rsidR="00A10046">
        <w:trPr>
          <w:trHeight w:hRule="exact" w:val="559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80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A10046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313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31.09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0.86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334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20.54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17.98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27.31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22.16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19.80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0.66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40:13:180104:1098</w:t>
            </w:r>
          </w:p>
        </w:tc>
      </w:tr>
      <w:tr w:rsidR="00A10046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10046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10046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1000 +/- 11</w:t>
            </w:r>
          </w:p>
          <w:p w:rsidR="00A10046" w:rsidRDefault="00A10046"/>
        </w:tc>
      </w:tr>
      <w:tr w:rsidR="00A10046">
        <w:trPr>
          <w:trHeight w:hRule="exact" w:val="86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459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516"/>
        </w:trPr>
        <w:tc>
          <w:tcPr>
            <w:tcW w:w="673" w:type="dxa"/>
            <w:gridSpan w:val="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</w:t>
            </w:r>
          </w:p>
        </w:tc>
        <w:tc>
          <w:tcPr>
            <w:tcW w:w="6090" w:type="dxa"/>
            <w:gridSpan w:val="22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doub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3.5*0.1*√1000=11</w:t>
            </w:r>
          </w:p>
          <w:p w:rsidR="00A10046" w:rsidRDefault="00A10046"/>
        </w:tc>
      </w:tr>
      <w:tr w:rsidR="00A10046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2865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2866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2865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2852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2865"/>
        </w:trPr>
        <w:tc>
          <w:tcPr>
            <w:tcW w:w="10159" w:type="dxa"/>
            <w:gridSpan w:val="3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444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903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A10046">
        <w:trPr>
          <w:trHeight w:hRule="exact" w:val="573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40:13:180204:322</w:t>
            </w:r>
          </w:p>
        </w:tc>
      </w:tr>
      <w:tr w:rsidR="00A10046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10046" w:rsidRDefault="00A10046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A10046">
        <w:trPr>
          <w:trHeight w:hRule="exact" w:val="1247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A10046">
        <w:trPr>
          <w:trHeight w:hRule="exact" w:val="558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10046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333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465017.11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1304196.63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464969.13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1304176.72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464961.66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1304193.39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464961.22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1304194.50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465008.71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1304213.75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465010.15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1304214.39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58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333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465017.11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1304196.63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558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40:13:180204:322</w:t>
            </w:r>
          </w:p>
        </w:tc>
      </w:tr>
      <w:tr w:rsidR="00A10046">
        <w:trPr>
          <w:trHeight w:hRule="exact" w:val="574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80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A10046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51.24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1.58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333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19.08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51.95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18.27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558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40:13:180204:322</w:t>
            </w:r>
          </w:p>
        </w:tc>
      </w:tr>
      <w:tr w:rsidR="00A10046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10046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10046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1008 +/- 11</w:t>
            </w:r>
          </w:p>
          <w:p w:rsidR="00A10046" w:rsidRDefault="00A10046"/>
        </w:tc>
      </w:tr>
      <w:tr w:rsidR="00A10046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3.5*0.1*√1008=11</w:t>
            </w:r>
          </w:p>
          <w:p w:rsidR="00A10046" w:rsidRDefault="00A10046"/>
        </w:tc>
      </w:tr>
      <w:tr w:rsidR="00A10046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917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458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903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A10046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40:13:180416:55</w:t>
            </w:r>
          </w:p>
        </w:tc>
      </w:tr>
      <w:tr w:rsidR="00A10046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10046" w:rsidRDefault="00A10046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A10046">
        <w:trPr>
          <w:trHeight w:hRule="exact" w:val="1232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Формулы, примененные для расчета cредней квадратической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погрешности определения координат характерной точки (Mt),м</w:t>
            </w:r>
          </w:p>
        </w:tc>
      </w:tr>
      <w:tr w:rsidR="00A10046">
        <w:trPr>
          <w:trHeight w:hRule="exact" w:val="573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465008.71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1304213.75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464961.22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1304194.50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464959.48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1304193.80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464950.78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1304212.25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464999.91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1304232.13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465000.62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1304232.32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465009.38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1304214.05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465008.71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1304213.75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40:13:180416:55</w:t>
            </w:r>
          </w:p>
        </w:tc>
      </w:tr>
      <w:tr w:rsidR="00A10046">
        <w:trPr>
          <w:trHeight w:hRule="exact" w:val="573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80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A10046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0.73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20.26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0.73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53.00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51.24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1.88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20.40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57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40:13:180416:55</w:t>
            </w:r>
          </w:p>
        </w:tc>
      </w:tr>
      <w:tr w:rsidR="00A10046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10046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10046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1095 +/- 12</w:t>
            </w:r>
          </w:p>
          <w:p w:rsidR="00A10046" w:rsidRDefault="00A10046"/>
        </w:tc>
      </w:tr>
      <w:tr w:rsidR="00A10046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3.5*0.1*√1095=12</w:t>
            </w:r>
          </w:p>
          <w:p w:rsidR="00A10046" w:rsidRDefault="00A10046"/>
        </w:tc>
      </w:tr>
      <w:tr w:rsidR="00A10046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86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444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902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A10046">
        <w:trPr>
          <w:trHeight w:hRule="exact" w:val="57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40:13:180204:389</w:t>
            </w:r>
          </w:p>
        </w:tc>
      </w:tr>
      <w:tr w:rsidR="00A10046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10046" w:rsidRDefault="00A10046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A10046">
        <w:trPr>
          <w:trHeight w:hRule="exact" w:val="1247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A10046">
        <w:trPr>
          <w:trHeight w:hRule="exact" w:val="559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280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464763.19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1304045.37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464756.33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1304042.14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464752.00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1304039.57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464748.08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1304037.65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464734.17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1304068.09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464756.09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1304077.95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284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464770.99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1304049.21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280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464763.19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1304045.37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57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40:13:180204:389</w:t>
            </w:r>
          </w:p>
        </w:tc>
      </w:tr>
      <w:tr w:rsidR="00A10046">
        <w:trPr>
          <w:trHeight w:hRule="exact" w:val="558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80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24.04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284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32.37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280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8.69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33.47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281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7.58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4.36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40:13:180204:389</w:t>
            </w:r>
          </w:p>
        </w:tc>
      </w:tr>
      <w:tr w:rsidR="00A10046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10046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10046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815 +/- 10</w:t>
            </w:r>
          </w:p>
          <w:p w:rsidR="00A10046" w:rsidRDefault="00A10046"/>
        </w:tc>
      </w:tr>
      <w:tr w:rsidR="00A10046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3.5*0.1*√815=10</w:t>
            </w:r>
          </w:p>
          <w:p w:rsidR="00A10046" w:rsidRDefault="00A10046"/>
        </w:tc>
      </w:tr>
      <w:tr w:rsidR="00A10046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71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459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902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A10046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40:13:180204:85</w:t>
            </w:r>
          </w:p>
        </w:tc>
      </w:tr>
      <w:tr w:rsidR="00A10046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10046" w:rsidRDefault="00A10046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A10046">
        <w:trPr>
          <w:trHeight w:hRule="exact" w:val="1232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Формулы, примененные для расчета cредней квадратической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погрешности определения координат характерной точки (Mt),м</w:t>
            </w:r>
          </w:p>
        </w:tc>
      </w:tr>
      <w:tr w:rsidR="00A10046">
        <w:trPr>
          <w:trHeight w:hRule="exact" w:val="574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464542.63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1303950.12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464531.41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1303944.05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464520.70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1303966.20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464532.14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1303972.93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464542.17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1303951.07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464542.63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1303950.12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40:13:180204:85</w:t>
            </w:r>
          </w:p>
        </w:tc>
      </w:tr>
      <w:tr w:rsidR="00A10046">
        <w:trPr>
          <w:trHeight w:hRule="exact" w:val="573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80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24.05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13.27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12.76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24.60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573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40:13:180204:85</w:t>
            </w:r>
          </w:p>
        </w:tc>
      </w:tr>
      <w:tr w:rsidR="00A10046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10046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10046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322 +/- 6</w:t>
            </w:r>
          </w:p>
          <w:p w:rsidR="00A10046" w:rsidRDefault="00A10046"/>
        </w:tc>
      </w:tr>
      <w:tr w:rsidR="00A10046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3.5*0.1*√322=6</w:t>
            </w:r>
          </w:p>
          <w:p w:rsidR="00A10046" w:rsidRDefault="00A10046"/>
        </w:tc>
      </w:tr>
      <w:tr w:rsidR="00A10046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1777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444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903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A10046">
        <w:trPr>
          <w:trHeight w:hRule="exact" w:val="573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40:13:180204:52</w:t>
            </w:r>
          </w:p>
        </w:tc>
      </w:tr>
      <w:tr w:rsidR="00A10046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10046" w:rsidRDefault="00A10046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A10046">
        <w:trPr>
          <w:trHeight w:hRule="exact" w:val="1246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Формулы, примененные для расчета cредней квадратической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погрешности определения координат характерной точки (Mt),м</w:t>
            </w:r>
          </w:p>
        </w:tc>
      </w:tr>
      <w:tr w:rsidR="00A10046">
        <w:trPr>
          <w:trHeight w:hRule="exact" w:val="559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464554.53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1303955.73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464542.63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1303950.12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464542.17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1303951.07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464532.14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1303972.93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464543.32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1303978.99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464554.01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1303956.86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464554.53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1303955.73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40:13:180204:52</w:t>
            </w:r>
          </w:p>
        </w:tc>
      </w:tr>
      <w:tr w:rsidR="00A10046">
        <w:trPr>
          <w:trHeight w:hRule="exact" w:val="573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80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12.72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24.58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13.16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24.05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40:13:180204:52</w:t>
            </w:r>
          </w:p>
        </w:tc>
      </w:tr>
      <w:tr w:rsidR="00A10046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10046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10046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330 +/- 6</w:t>
            </w:r>
          </w:p>
          <w:p w:rsidR="00A10046" w:rsidRDefault="00A10046"/>
        </w:tc>
      </w:tr>
      <w:tr w:rsidR="00A10046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3.5*0.1*√330=6</w:t>
            </w:r>
          </w:p>
          <w:p w:rsidR="00A10046" w:rsidRDefault="00A10046"/>
        </w:tc>
      </w:tr>
      <w:tr w:rsidR="00A10046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931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444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903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A10046">
        <w:trPr>
          <w:trHeight w:hRule="exact" w:val="558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40:13:180204:49</w:t>
            </w:r>
          </w:p>
        </w:tc>
      </w:tr>
      <w:tr w:rsidR="00A10046">
        <w:trPr>
          <w:trHeight w:hRule="exact" w:val="402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10046" w:rsidRDefault="00A10046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A10046">
        <w:trPr>
          <w:trHeight w:hRule="exact" w:val="1246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A10046">
        <w:trPr>
          <w:trHeight w:hRule="exact" w:val="559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10046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464521.64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1303937.86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464508.15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1303930.51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58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464498.88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1303940.98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464506.83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1303947.03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464503.09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1303956.15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464510.50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1303960.52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464521.64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1303937.86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40:13:180204:49</w:t>
            </w:r>
          </w:p>
        </w:tc>
      </w:tr>
      <w:tr w:rsidR="00A10046">
        <w:trPr>
          <w:trHeight w:hRule="exact" w:val="559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80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A10046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9.86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8.60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25.25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15.36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13.98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9.99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573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40:13:180204:49</w:t>
            </w:r>
          </w:p>
        </w:tc>
      </w:tr>
      <w:tr w:rsidR="00A10046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10046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10046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345 +/- 6</w:t>
            </w:r>
          </w:p>
          <w:p w:rsidR="00A10046" w:rsidRDefault="00A10046"/>
        </w:tc>
      </w:tr>
      <w:tr w:rsidR="00A10046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3.5*0.1*√345=6</w:t>
            </w:r>
          </w:p>
          <w:p w:rsidR="00A10046" w:rsidRDefault="00A10046"/>
        </w:tc>
      </w:tr>
      <w:tr w:rsidR="00A10046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917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459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903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A10046">
        <w:trPr>
          <w:trHeight w:hRule="exact" w:val="558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40:13:180204:333</w:t>
            </w:r>
          </w:p>
        </w:tc>
      </w:tr>
      <w:tr w:rsidR="00A10046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10046" w:rsidRDefault="00A10046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A10046">
        <w:trPr>
          <w:trHeight w:hRule="exact" w:val="1247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Формулы, примененные для расчета cредней квадратической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погрешности определения координат характерной точки (Mt),м</w:t>
            </w:r>
          </w:p>
        </w:tc>
      </w:tr>
      <w:tr w:rsidR="00A10046">
        <w:trPr>
          <w:trHeight w:hRule="exact" w:val="558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464795.98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1304145.18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464779.76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1304136.74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464762.16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1304170.48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464787.03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1304183.41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464787.39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1304183.56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464803.83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1304149.23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464803.46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1304149.07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464795.98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1304145.18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558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40:13:180204:333</w:t>
            </w:r>
          </w:p>
        </w:tc>
      </w:tr>
      <w:tr w:rsidR="00A10046">
        <w:trPr>
          <w:trHeight w:hRule="exact" w:val="559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80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A10046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38.06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0.40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8.43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0.39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18.28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38.05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28.03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40:13:180204:333</w:t>
            </w:r>
          </w:p>
        </w:tc>
      </w:tr>
      <w:tr w:rsidR="00A10046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10046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10046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1057 +/- 11</w:t>
            </w:r>
          </w:p>
          <w:p w:rsidR="00A10046" w:rsidRDefault="00A10046"/>
        </w:tc>
      </w:tr>
      <w:tr w:rsidR="00A10046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3.5*0.3*√1057=11</w:t>
            </w:r>
          </w:p>
          <w:p w:rsidR="00A10046" w:rsidRDefault="00A10046"/>
        </w:tc>
      </w:tr>
      <w:tr w:rsidR="00A10046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86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444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903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A10046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40:13:180209:145</w:t>
            </w:r>
          </w:p>
        </w:tc>
      </w:tr>
      <w:tr w:rsidR="00A10046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10046" w:rsidRDefault="00A10046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A10046">
        <w:trPr>
          <w:trHeight w:hRule="exact" w:val="1247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cредней квадратической погрешности определения координат характерной точки (Mt),м</w:t>
            </w:r>
          </w:p>
        </w:tc>
      </w:tr>
      <w:tr w:rsidR="00A10046">
        <w:trPr>
          <w:trHeight w:hRule="exact" w:val="558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10046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304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464953.93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1304190.47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307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464912.92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1304173.71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464904.57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1304194.23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464945.36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1304210.91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464946.07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1304211.16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464954.53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1304190.65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304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464953.93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1304190.47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558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40:13:180209:145</w:t>
            </w:r>
          </w:p>
        </w:tc>
      </w:tr>
      <w:tr w:rsidR="00A10046">
        <w:trPr>
          <w:trHeight w:hRule="exact" w:val="559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80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A10046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0.75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22.19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304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0.63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307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44.30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22.15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305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44.07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573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40:13:180209:145</w:t>
            </w:r>
          </w:p>
        </w:tc>
      </w:tr>
      <w:tr w:rsidR="00A10046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10046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10046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994 +/- 11</w:t>
            </w:r>
          </w:p>
          <w:p w:rsidR="00A10046" w:rsidRDefault="00A10046"/>
        </w:tc>
      </w:tr>
      <w:tr w:rsidR="00A10046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3.5*0.1*√994=11</w:t>
            </w:r>
          </w:p>
          <w:p w:rsidR="00A10046" w:rsidRDefault="00A10046"/>
        </w:tc>
      </w:tr>
      <w:tr w:rsidR="00A10046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917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458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903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A10046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40:13:180201:24</w:t>
            </w:r>
          </w:p>
        </w:tc>
      </w:tr>
      <w:tr w:rsidR="00A10046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10046" w:rsidRDefault="00A10046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A10046">
        <w:trPr>
          <w:trHeight w:hRule="exact" w:val="1232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Формулы, примененные для расчета cредней квадратической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погрешности определения координат характерной точки (Mt),м</w:t>
            </w:r>
          </w:p>
        </w:tc>
      </w:tr>
      <w:tr w:rsidR="00A10046">
        <w:trPr>
          <w:trHeight w:hRule="exact" w:val="573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464672.85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1304005.93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464663.88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1304001.30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464650.60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1304034.43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464659.29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1304038.17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464672.85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1304005.93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58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573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40:13:180201:24</w:t>
            </w:r>
          </w:p>
        </w:tc>
      </w:tr>
      <w:tr w:rsidR="00A10046">
        <w:trPr>
          <w:trHeight w:hRule="exact" w:val="559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80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9.46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34.98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10.09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35.69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40:13:180201:24</w:t>
            </w:r>
          </w:p>
        </w:tc>
      </w:tr>
      <w:tr w:rsidR="00A10046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10046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10046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345 +/- 6</w:t>
            </w:r>
          </w:p>
          <w:p w:rsidR="00A10046" w:rsidRDefault="00A10046"/>
        </w:tc>
      </w:tr>
      <w:tr w:rsidR="00A10046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3.5*0.1*√345=6</w:t>
            </w:r>
          </w:p>
          <w:p w:rsidR="00A10046" w:rsidRDefault="00A10046"/>
        </w:tc>
      </w:tr>
      <w:tr w:rsidR="00A10046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2622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444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902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A10046">
        <w:trPr>
          <w:trHeight w:hRule="exact" w:val="574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40:13:180204:36</w:t>
            </w:r>
          </w:p>
        </w:tc>
      </w:tr>
      <w:tr w:rsidR="00A10046">
        <w:trPr>
          <w:trHeight w:hRule="exact" w:val="386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10046" w:rsidRDefault="00A10046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A10046">
        <w:trPr>
          <w:trHeight w:hRule="exact" w:val="1247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Формулы, примененные для расчета cредней квадратической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погрешности определения координат характерной точки (Mt),м</w:t>
            </w:r>
          </w:p>
        </w:tc>
      </w:tr>
      <w:tr w:rsidR="00A10046">
        <w:trPr>
          <w:trHeight w:hRule="exact" w:val="559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10046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464491.18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1303990.80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464470.59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1303980.24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464456.63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1304008.15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464483.51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1304022.15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58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464497.74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1303994.62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464491.18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1303990.80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573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40:13:180204:36</w:t>
            </w:r>
          </w:p>
        </w:tc>
      </w:tr>
      <w:tr w:rsidR="00A10046">
        <w:trPr>
          <w:trHeight w:hRule="exact" w:val="559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80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30.99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7.59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30.31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23.14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31.21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573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40:13:180204:36</w:t>
            </w:r>
          </w:p>
        </w:tc>
      </w:tr>
      <w:tr w:rsidR="00A10046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10046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10046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954 +/- 11</w:t>
            </w:r>
          </w:p>
          <w:p w:rsidR="00A10046" w:rsidRDefault="00A10046"/>
        </w:tc>
      </w:tr>
      <w:tr w:rsidR="00A10046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3.5*0.1*√954=11</w:t>
            </w:r>
          </w:p>
          <w:p w:rsidR="00A10046" w:rsidRDefault="00A10046"/>
        </w:tc>
      </w:tr>
      <w:tr w:rsidR="00A10046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1762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459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902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A10046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40:13:180104:1119</w:t>
            </w:r>
          </w:p>
        </w:tc>
      </w:tr>
      <w:tr w:rsidR="00A10046">
        <w:trPr>
          <w:trHeight w:hRule="exact" w:val="401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10046" w:rsidRDefault="00A10046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A10046">
        <w:trPr>
          <w:trHeight w:hRule="exact" w:val="1232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Формулы, примененные для расчета cредней квадратической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погрешности определения координат характерной точки (Mt),м</w:t>
            </w:r>
          </w:p>
        </w:tc>
      </w:tr>
      <w:tr w:rsidR="00A10046">
        <w:trPr>
          <w:trHeight w:hRule="exact" w:val="574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464604.90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1303920.44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464597.67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1303917.20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464596.83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1303918.90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464578.73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1303958.17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464585.83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1303961.50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464604.90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1303920.44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40:13:180104:1119</w:t>
            </w:r>
          </w:p>
        </w:tc>
      </w:tr>
      <w:tr w:rsidR="00A10046">
        <w:trPr>
          <w:trHeight w:hRule="exact" w:val="573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80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7.84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45.27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43.24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7.92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1.90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Характеристики утоняемого земельного участка с кадастровым номером  40:13:180104:1119</w:t>
            </w:r>
          </w:p>
        </w:tc>
      </w:tr>
      <w:tr w:rsidR="00A10046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10046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10046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357 +/- 6</w:t>
            </w:r>
          </w:p>
          <w:p w:rsidR="00A10046" w:rsidRDefault="00A10046"/>
        </w:tc>
      </w:tr>
      <w:tr w:rsidR="00A10046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3.5*0.1*√357=6</w:t>
            </w:r>
          </w:p>
          <w:p w:rsidR="00A10046" w:rsidRDefault="00A10046"/>
        </w:tc>
      </w:tr>
      <w:tr w:rsidR="00A10046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1777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444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903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A10046">
        <w:trPr>
          <w:trHeight w:hRule="exact" w:val="573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границы уточняемого земельного участка с кадастровым номером 40:13:180204:65</w:t>
            </w:r>
          </w:p>
        </w:tc>
      </w:tr>
      <w:tr w:rsidR="00A10046">
        <w:trPr>
          <w:trHeight w:hRule="exact" w:val="387"/>
        </w:trPr>
        <w:tc>
          <w:tcPr>
            <w:tcW w:w="57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A10046" w:rsidRDefault="00A10046"/>
        </w:tc>
        <w:tc>
          <w:tcPr>
            <w:tcW w:w="10102" w:type="dxa"/>
            <w:gridSpan w:val="3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-</w:t>
            </w:r>
          </w:p>
        </w:tc>
      </w:tr>
      <w:tr w:rsidR="00A10046">
        <w:trPr>
          <w:trHeight w:hRule="exact" w:val="1246"/>
        </w:trPr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159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Уточненные координаты, м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1633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определения координат характерной точки (Mt), м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Формулы, примененные для расчета cредней квадратической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погрешности определения координат характерной точки (Mt),м</w:t>
            </w:r>
          </w:p>
        </w:tc>
      </w:tr>
      <w:tr w:rsidR="00A10046">
        <w:trPr>
          <w:trHeight w:hRule="exact" w:val="559"/>
        </w:trPr>
        <w:tc>
          <w:tcPr>
            <w:tcW w:w="1404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2551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0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A10046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464698.97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1303913.67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464677.35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1303901.89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30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464659.77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1303937.18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464655.72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1303935.03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464653.04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1303940.12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464657.20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1303942.45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57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464654.43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1303948.29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н37У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464654.21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1303948.75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58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н38У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464676.74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1303960.42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29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464677.03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1303959.81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404" w:type="dxa"/>
            <w:gridSpan w:val="6"/>
            <w:tcBorders>
              <w:top w:val="single" w:sz="5" w:space="0" w:color="000000"/>
              <w:left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</w:t>
            </w:r>
          </w:p>
        </w:tc>
        <w:tc>
          <w:tcPr>
            <w:tcW w:w="80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78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464698.97</w:t>
            </w:r>
          </w:p>
        </w:tc>
        <w:tc>
          <w:tcPr>
            <w:tcW w:w="78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1303913.67</w:t>
            </w:r>
          </w:p>
        </w:tc>
        <w:tc>
          <w:tcPr>
            <w:tcW w:w="140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Геодезический метод</w:t>
            </w:r>
          </w:p>
        </w:tc>
        <w:tc>
          <w:tcPr>
            <w:tcW w:w="1633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0.10</w:t>
            </w:r>
          </w:p>
        </w:tc>
        <w:tc>
          <w:tcPr>
            <w:tcW w:w="2551" w:type="dxa"/>
            <w:gridSpan w:val="4"/>
            <w:tcBorders>
              <w:top w:val="single" w:sz="5" w:space="0" w:color="000000"/>
              <w:left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Mt = √(m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 + m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²)</w:t>
            </w:r>
          </w:p>
          <w:p w:rsidR="00A10046" w:rsidRDefault="00A10046"/>
        </w:tc>
      </w:tr>
      <w:tr w:rsidR="00A10046">
        <w:trPr>
          <w:trHeight w:hRule="exact" w:val="172"/>
        </w:trPr>
        <w:tc>
          <w:tcPr>
            <w:tcW w:w="1404" w:type="dxa"/>
            <w:gridSpan w:val="6"/>
            <w:tcBorders>
              <w:left w:val="doub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803" w:type="dxa"/>
            <w:gridSpan w:val="3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78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78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40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633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10046" w:rsidRDefault="00A10046"/>
        </w:tc>
        <w:tc>
          <w:tcPr>
            <w:tcW w:w="2551" w:type="dxa"/>
            <w:gridSpan w:val="4"/>
            <w:tcBorders>
              <w:left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559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40:13:180204:65</w:t>
            </w:r>
          </w:p>
        </w:tc>
      </w:tr>
      <w:tr w:rsidR="00A10046">
        <w:trPr>
          <w:trHeight w:hRule="exact" w:val="558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3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Отметка о наличии земельного спора о местоположении границ земельного участка</w:t>
            </w:r>
          </w:p>
        </w:tc>
        <w:tc>
          <w:tcPr>
            <w:tcW w:w="58" w:type="dxa"/>
            <w:tcBorders>
              <w:top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180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3338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A10046"/>
        </w:tc>
        <w:tc>
          <w:tcPr>
            <w:tcW w:w="58" w:type="dxa"/>
            <w:tcBorders>
              <w:bottom w:val="sing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A10046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н37У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0.51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6.46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н37У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н38У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25.37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51.09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н38У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0.68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29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39.43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24.62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4.59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30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4.77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44"/>
        </w:trPr>
        <w:tc>
          <w:tcPr>
            <w:tcW w:w="1977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</w:t>
            </w:r>
          </w:p>
        </w:tc>
        <w:tc>
          <w:tcPr>
            <w:tcW w:w="107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</w:t>
            </w:r>
          </w:p>
        </w:tc>
        <w:tc>
          <w:tcPr>
            <w:tcW w:w="186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5.75</w:t>
            </w:r>
          </w:p>
        </w:tc>
        <w:tc>
          <w:tcPr>
            <w:tcW w:w="42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A10046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A10046">
        <w:trPr>
          <w:trHeight w:hRule="exact" w:val="386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459"/>
        </w:trPr>
        <w:tc>
          <w:tcPr>
            <w:tcW w:w="10159" w:type="dxa"/>
            <w:gridSpan w:val="33"/>
            <w:tcBorders>
              <w:top w:val="double" w:sz="5" w:space="0" w:color="000000"/>
              <w:bottom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559"/>
        </w:trPr>
        <w:tc>
          <w:tcPr>
            <w:tcW w:w="10159" w:type="dxa"/>
            <w:gridSpan w:val="3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Характеристики утоняемого земельного участка с кадастровым номером  40:13:180204:65</w:t>
            </w:r>
          </w:p>
        </w:tc>
      </w:tr>
      <w:tr w:rsidR="00A10046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A10046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A10046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+/- величина погрешности определения площади(Р +/- 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1330 +/- 13</w:t>
            </w:r>
          </w:p>
          <w:p w:rsidR="00A10046" w:rsidRDefault="00A10046"/>
        </w:tc>
      </w:tr>
      <w:tr w:rsidR="00A10046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 (ΔР), м²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2"/>
              </w:rPr>
              <w:t>∆Р = 3.5*Mt√ P= 3.5*0.1*√357=6</w:t>
            </w:r>
          </w:p>
          <w:p w:rsidR="00A10046" w:rsidRDefault="00A10046"/>
        </w:tc>
      </w:tr>
      <w:tr w:rsidR="00A10046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090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A10046" w:rsidRDefault="002D5DEB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A10046" w:rsidRDefault="00A10046"/>
        </w:tc>
      </w:tr>
      <w:tr w:rsidR="00A10046">
        <w:trPr>
          <w:trHeight w:hRule="exact" w:val="2866"/>
        </w:trPr>
        <w:tc>
          <w:tcPr>
            <w:tcW w:w="10159" w:type="dxa"/>
            <w:gridSpan w:val="3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2865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2866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1863"/>
        </w:trPr>
        <w:tc>
          <w:tcPr>
            <w:tcW w:w="10159" w:type="dxa"/>
            <w:gridSpan w:val="33"/>
            <w:tcBorders>
              <w:left w:val="double" w:sz="5" w:space="0" w:color="000000"/>
              <w:right w:val="double" w:sz="5" w:space="0" w:color="000000"/>
            </w:tcBorders>
          </w:tcPr>
          <w:p w:rsidR="00A10046" w:rsidRDefault="00A10046"/>
        </w:tc>
      </w:tr>
      <w:tr w:rsidR="00A10046">
        <w:trPr>
          <w:trHeight w:hRule="exact" w:val="1862"/>
        </w:trPr>
        <w:tc>
          <w:tcPr>
            <w:tcW w:w="10159" w:type="dxa"/>
            <w:gridSpan w:val="3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A10046" w:rsidRDefault="00A10046"/>
        </w:tc>
      </w:tr>
    </w:tbl>
    <w:p w:rsidR="00A10046" w:rsidRDefault="00A10046">
      <w:pPr>
        <w:sectPr w:rsidR="00A10046">
          <w:pgSz w:w="11906" w:h="16838"/>
          <w:pgMar w:top="567" w:right="567" w:bottom="517" w:left="1134" w:header="567" w:footer="517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49"/>
      </w:tblGrid>
      <w:tr w:rsidR="00A10046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A10046" w:rsidRDefault="002D5DEB">
            <w:pPr>
              <w:jc w:val="center"/>
            </w:pPr>
            <w:bookmarkStart w:id="3" w:name="Схемаграницземельныхучастковконтуровздан"/>
            <w:r>
              <w:rPr>
                <w:noProof/>
              </w:rPr>
              <w:lastRenderedPageBreak/>
              <w:drawing>
                <wp:inline distT="0" distB="0" distL="0" distR="0">
                  <wp:extent cx="10689060" cy="15124487"/>
                  <wp:effectExtent l="0" t="0" r="0" b="0"/>
                  <wp:docPr id="2" name="Picture 1" descr="Image0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2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3"/>
          </w:p>
        </w:tc>
      </w:tr>
      <w:tr w:rsidR="00A10046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A10046" w:rsidRDefault="00A10046"/>
        </w:tc>
      </w:tr>
      <w:tr w:rsidR="00A10046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A10046" w:rsidRDefault="00A10046"/>
        </w:tc>
      </w:tr>
      <w:tr w:rsidR="00A10046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A10046" w:rsidRDefault="00A10046"/>
        </w:tc>
      </w:tr>
      <w:tr w:rsidR="00A10046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A10046" w:rsidRDefault="00A10046"/>
        </w:tc>
      </w:tr>
      <w:tr w:rsidR="00A10046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A10046" w:rsidRDefault="00A10046"/>
        </w:tc>
      </w:tr>
      <w:tr w:rsidR="00A10046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A10046" w:rsidRDefault="00A10046"/>
        </w:tc>
      </w:tr>
      <w:tr w:rsidR="00A10046">
        <w:trPr>
          <w:trHeight w:hRule="exact" w:val="1820"/>
        </w:trPr>
        <w:tc>
          <w:tcPr>
            <w:tcW w:w="16749" w:type="dxa"/>
            <w:vMerge/>
            <w:vAlign w:val="center"/>
          </w:tcPr>
          <w:p w:rsidR="00A10046" w:rsidRDefault="00A10046"/>
        </w:tc>
      </w:tr>
      <w:tr w:rsidR="00A10046">
        <w:trPr>
          <w:trHeight w:hRule="exact" w:val="1820"/>
        </w:trPr>
        <w:tc>
          <w:tcPr>
            <w:tcW w:w="16749" w:type="dxa"/>
            <w:vMerge/>
            <w:vAlign w:val="center"/>
          </w:tcPr>
          <w:p w:rsidR="00A10046" w:rsidRDefault="00A10046"/>
        </w:tc>
      </w:tr>
    </w:tbl>
    <w:p w:rsidR="00A10046" w:rsidRDefault="00A10046">
      <w:pPr>
        <w:sectPr w:rsidR="00A10046">
          <w:pgSz w:w="16838" w:h="23811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99"/>
      </w:tblGrid>
      <w:tr w:rsidR="00A10046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A10046" w:rsidRDefault="002D5DEB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24487" cy="10689060"/>
                  <wp:effectExtent l="0" t="0" r="0" b="0"/>
                  <wp:docPr id="3" name="Picture 2" descr="Image0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046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A10046" w:rsidRDefault="00A10046"/>
        </w:tc>
      </w:tr>
      <w:tr w:rsidR="00A10046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A10046" w:rsidRDefault="00A10046"/>
        </w:tc>
      </w:tr>
      <w:tr w:rsidR="00A10046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A10046" w:rsidRDefault="00A10046"/>
        </w:tc>
      </w:tr>
      <w:tr w:rsidR="00A10046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A10046" w:rsidRDefault="00A10046"/>
        </w:tc>
      </w:tr>
      <w:tr w:rsidR="00A10046">
        <w:trPr>
          <w:trHeight w:hRule="exact" w:val="2636"/>
        </w:trPr>
        <w:tc>
          <w:tcPr>
            <w:tcW w:w="23699" w:type="dxa"/>
            <w:vMerge/>
            <w:vAlign w:val="center"/>
          </w:tcPr>
          <w:p w:rsidR="00A10046" w:rsidRDefault="00A10046"/>
        </w:tc>
      </w:tr>
      <w:tr w:rsidR="00A10046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A10046" w:rsidRDefault="002D5DEB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24487" cy="10698633"/>
                  <wp:effectExtent l="0" t="0" r="0" b="0"/>
                  <wp:docPr id="4" name="Picture 3" descr="Image0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046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A10046" w:rsidRDefault="00A10046"/>
        </w:tc>
      </w:tr>
      <w:tr w:rsidR="00A10046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A10046" w:rsidRDefault="00A10046"/>
        </w:tc>
      </w:tr>
      <w:tr w:rsidR="00A10046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A10046" w:rsidRDefault="00A10046"/>
        </w:tc>
      </w:tr>
      <w:tr w:rsidR="00A10046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A10046" w:rsidRDefault="00A10046"/>
        </w:tc>
      </w:tr>
      <w:tr w:rsidR="00A10046">
        <w:trPr>
          <w:trHeight w:hRule="exact" w:val="2650"/>
        </w:trPr>
        <w:tc>
          <w:tcPr>
            <w:tcW w:w="23699" w:type="dxa"/>
            <w:vMerge/>
            <w:vAlign w:val="center"/>
          </w:tcPr>
          <w:p w:rsidR="00A10046" w:rsidRDefault="00A10046"/>
        </w:tc>
      </w:tr>
      <w:tr w:rsidR="00A10046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A10046" w:rsidRDefault="002D5DEB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24487" cy="10689698"/>
                  <wp:effectExtent l="0" t="0" r="0" b="0"/>
                  <wp:docPr id="5" name="Picture 4" descr="Image0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046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A10046" w:rsidRDefault="00A10046"/>
        </w:tc>
      </w:tr>
      <w:tr w:rsidR="00A10046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A10046" w:rsidRDefault="00A10046"/>
        </w:tc>
      </w:tr>
      <w:tr w:rsidR="00A10046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A10046" w:rsidRDefault="00A10046"/>
        </w:tc>
      </w:tr>
      <w:tr w:rsidR="00A10046">
        <w:trPr>
          <w:trHeight w:hRule="exact" w:val="2650"/>
        </w:trPr>
        <w:tc>
          <w:tcPr>
            <w:tcW w:w="23699" w:type="dxa"/>
            <w:vMerge/>
            <w:vAlign w:val="center"/>
          </w:tcPr>
          <w:p w:rsidR="00A10046" w:rsidRDefault="00A10046"/>
        </w:tc>
      </w:tr>
      <w:tr w:rsidR="00A10046">
        <w:trPr>
          <w:trHeight w:hRule="exact" w:val="2637"/>
        </w:trPr>
        <w:tc>
          <w:tcPr>
            <w:tcW w:w="23699" w:type="dxa"/>
            <w:vMerge/>
            <w:vAlign w:val="center"/>
          </w:tcPr>
          <w:p w:rsidR="00A10046" w:rsidRDefault="00A10046"/>
        </w:tc>
      </w:tr>
      <w:tr w:rsidR="00A10046">
        <w:trPr>
          <w:trHeight w:hRule="exact" w:val="2865"/>
        </w:trPr>
        <w:tc>
          <w:tcPr>
            <w:tcW w:w="23699" w:type="dxa"/>
            <w:vMerge w:val="restart"/>
            <w:vAlign w:val="center"/>
          </w:tcPr>
          <w:p w:rsidR="00A10046" w:rsidRDefault="002D5DEB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24487" cy="10689060"/>
                  <wp:effectExtent l="0" t="0" r="0" b="0"/>
                  <wp:docPr id="6" name="Picture 5" descr="Image0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046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A10046" w:rsidRDefault="00A10046"/>
        </w:tc>
      </w:tr>
      <w:tr w:rsidR="00A10046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A10046" w:rsidRDefault="00A10046"/>
        </w:tc>
      </w:tr>
      <w:tr w:rsidR="00A10046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A10046" w:rsidRDefault="00A10046"/>
        </w:tc>
      </w:tr>
      <w:tr w:rsidR="00A10046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A10046" w:rsidRDefault="00A10046"/>
        </w:tc>
      </w:tr>
      <w:tr w:rsidR="00A10046">
        <w:trPr>
          <w:trHeight w:hRule="exact" w:val="2636"/>
        </w:trPr>
        <w:tc>
          <w:tcPr>
            <w:tcW w:w="23699" w:type="dxa"/>
            <w:vMerge/>
            <w:vAlign w:val="center"/>
          </w:tcPr>
          <w:p w:rsidR="00A10046" w:rsidRDefault="00A10046"/>
        </w:tc>
      </w:tr>
      <w:tr w:rsidR="00A10046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A10046" w:rsidRDefault="002D5DEB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24487" cy="10689060"/>
                  <wp:effectExtent l="0" t="0" r="0" b="0"/>
                  <wp:docPr id="7" name="Picture 6" descr="Image0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6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046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A10046" w:rsidRDefault="00A10046"/>
        </w:tc>
      </w:tr>
      <w:tr w:rsidR="00A10046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A10046" w:rsidRDefault="00A10046"/>
        </w:tc>
      </w:tr>
      <w:tr w:rsidR="00A10046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A10046" w:rsidRDefault="00A10046"/>
        </w:tc>
      </w:tr>
      <w:tr w:rsidR="00A10046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A10046" w:rsidRDefault="00A10046"/>
        </w:tc>
      </w:tr>
      <w:tr w:rsidR="00A10046">
        <w:trPr>
          <w:trHeight w:hRule="exact" w:val="2636"/>
        </w:trPr>
        <w:tc>
          <w:tcPr>
            <w:tcW w:w="23699" w:type="dxa"/>
            <w:vMerge/>
            <w:vAlign w:val="center"/>
          </w:tcPr>
          <w:p w:rsidR="00A10046" w:rsidRDefault="00A10046"/>
        </w:tc>
      </w:tr>
      <w:tr w:rsidR="00A10046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A10046" w:rsidRDefault="002D5DEB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24487" cy="10698633"/>
                  <wp:effectExtent l="0" t="0" r="0" b="0"/>
                  <wp:docPr id="8" name="Picture 7" descr="Image0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046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A10046" w:rsidRDefault="00A10046"/>
        </w:tc>
      </w:tr>
      <w:tr w:rsidR="00A10046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A10046" w:rsidRDefault="00A10046"/>
        </w:tc>
      </w:tr>
      <w:tr w:rsidR="00A10046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A10046" w:rsidRDefault="00A10046"/>
        </w:tc>
      </w:tr>
      <w:tr w:rsidR="00A10046">
        <w:trPr>
          <w:trHeight w:hRule="exact" w:val="2651"/>
        </w:trPr>
        <w:tc>
          <w:tcPr>
            <w:tcW w:w="23699" w:type="dxa"/>
            <w:vMerge/>
            <w:vAlign w:val="center"/>
          </w:tcPr>
          <w:p w:rsidR="00A10046" w:rsidRDefault="00A10046"/>
        </w:tc>
      </w:tr>
      <w:tr w:rsidR="00A10046">
        <w:trPr>
          <w:trHeight w:hRule="exact" w:val="2650"/>
        </w:trPr>
        <w:tc>
          <w:tcPr>
            <w:tcW w:w="23699" w:type="dxa"/>
            <w:vMerge/>
            <w:vAlign w:val="center"/>
          </w:tcPr>
          <w:p w:rsidR="00A10046" w:rsidRDefault="00A10046"/>
        </w:tc>
      </w:tr>
      <w:tr w:rsidR="00A10046">
        <w:trPr>
          <w:trHeight w:hRule="exact" w:val="2866"/>
        </w:trPr>
        <w:tc>
          <w:tcPr>
            <w:tcW w:w="23699" w:type="dxa"/>
            <w:vMerge w:val="restart"/>
            <w:vAlign w:val="center"/>
          </w:tcPr>
          <w:p w:rsidR="00A10046" w:rsidRDefault="002D5DEB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24487" cy="10689698"/>
                  <wp:effectExtent l="0" t="0" r="0" b="0"/>
                  <wp:docPr id="9" name="Picture 8" descr="Image0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8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046">
        <w:trPr>
          <w:trHeight w:hRule="exact" w:val="2865"/>
        </w:trPr>
        <w:tc>
          <w:tcPr>
            <w:tcW w:w="23699" w:type="dxa"/>
            <w:vMerge/>
            <w:vAlign w:val="center"/>
          </w:tcPr>
          <w:p w:rsidR="00A10046" w:rsidRDefault="00A10046"/>
        </w:tc>
      </w:tr>
      <w:tr w:rsidR="00A10046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A10046" w:rsidRDefault="00A10046"/>
        </w:tc>
      </w:tr>
      <w:tr w:rsidR="00A10046">
        <w:trPr>
          <w:trHeight w:hRule="exact" w:val="2866"/>
        </w:trPr>
        <w:tc>
          <w:tcPr>
            <w:tcW w:w="23699" w:type="dxa"/>
            <w:vMerge/>
            <w:vAlign w:val="center"/>
          </w:tcPr>
          <w:p w:rsidR="00A10046" w:rsidRDefault="00A10046"/>
        </w:tc>
      </w:tr>
      <w:tr w:rsidR="00A10046">
        <w:trPr>
          <w:trHeight w:hRule="exact" w:val="2650"/>
        </w:trPr>
        <w:tc>
          <w:tcPr>
            <w:tcW w:w="23699" w:type="dxa"/>
            <w:vMerge/>
            <w:vAlign w:val="center"/>
          </w:tcPr>
          <w:p w:rsidR="00A10046" w:rsidRDefault="00A10046"/>
        </w:tc>
      </w:tr>
      <w:tr w:rsidR="00A10046">
        <w:trPr>
          <w:trHeight w:hRule="exact" w:val="2637"/>
        </w:trPr>
        <w:tc>
          <w:tcPr>
            <w:tcW w:w="23699" w:type="dxa"/>
            <w:vMerge/>
            <w:vAlign w:val="center"/>
          </w:tcPr>
          <w:p w:rsidR="00A10046" w:rsidRDefault="00A10046"/>
        </w:tc>
      </w:tr>
    </w:tbl>
    <w:p w:rsidR="00A10046" w:rsidRDefault="00A10046">
      <w:pPr>
        <w:sectPr w:rsidR="00A10046">
          <w:pgSz w:w="23811" w:h="16838" w:orient="landscape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49"/>
      </w:tblGrid>
      <w:tr w:rsidR="00A10046">
        <w:trPr>
          <w:trHeight w:hRule="exact" w:val="2866"/>
        </w:trPr>
        <w:tc>
          <w:tcPr>
            <w:tcW w:w="11849" w:type="dxa"/>
            <w:vMerge w:val="restart"/>
          </w:tcPr>
          <w:p w:rsidR="00A10046" w:rsidRDefault="002D5DEB">
            <w:pPr>
              <w:jc w:val="center"/>
            </w:pPr>
            <w:bookmarkStart w:id="4" w:name="Приложения"/>
            <w:r>
              <w:rPr>
                <w:noProof/>
              </w:rPr>
              <w:lastRenderedPageBreak/>
              <w:drawing>
                <wp:inline distT="0" distB="0" distL="0" distR="0">
                  <wp:extent cx="7561925" cy="10689060"/>
                  <wp:effectExtent l="0" t="0" r="0" b="0"/>
                  <wp:docPr id="10" name="Picture 9" descr="Image0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9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4"/>
          </w:p>
        </w:tc>
      </w:tr>
      <w:tr w:rsidR="00A10046">
        <w:trPr>
          <w:trHeight w:hRule="exact" w:val="2865"/>
        </w:trPr>
        <w:tc>
          <w:tcPr>
            <w:tcW w:w="11849" w:type="dxa"/>
            <w:vMerge/>
          </w:tcPr>
          <w:p w:rsidR="00A10046" w:rsidRDefault="00A10046"/>
        </w:tc>
      </w:tr>
      <w:tr w:rsidR="00A10046">
        <w:trPr>
          <w:trHeight w:hRule="exact" w:val="2866"/>
        </w:trPr>
        <w:tc>
          <w:tcPr>
            <w:tcW w:w="11849" w:type="dxa"/>
            <w:vMerge/>
          </w:tcPr>
          <w:p w:rsidR="00A10046" w:rsidRDefault="00A10046"/>
        </w:tc>
      </w:tr>
      <w:tr w:rsidR="00A10046">
        <w:trPr>
          <w:trHeight w:hRule="exact" w:val="2865"/>
        </w:trPr>
        <w:tc>
          <w:tcPr>
            <w:tcW w:w="11849" w:type="dxa"/>
            <w:vMerge/>
          </w:tcPr>
          <w:p w:rsidR="00A10046" w:rsidRDefault="00A10046"/>
        </w:tc>
      </w:tr>
      <w:tr w:rsidR="00A10046">
        <w:trPr>
          <w:trHeight w:hRule="exact" w:val="2651"/>
        </w:trPr>
        <w:tc>
          <w:tcPr>
            <w:tcW w:w="11849" w:type="dxa"/>
            <w:vMerge/>
          </w:tcPr>
          <w:p w:rsidR="00A10046" w:rsidRDefault="00A10046"/>
        </w:tc>
      </w:tr>
      <w:tr w:rsidR="00A10046">
        <w:trPr>
          <w:trHeight w:hRule="exact" w:val="2636"/>
        </w:trPr>
        <w:tc>
          <w:tcPr>
            <w:tcW w:w="11849" w:type="dxa"/>
            <w:vMerge/>
          </w:tcPr>
          <w:p w:rsidR="00A10046" w:rsidRDefault="00A10046"/>
        </w:tc>
      </w:tr>
      <w:tr w:rsidR="00A10046">
        <w:trPr>
          <w:trHeight w:hRule="exact" w:val="2866"/>
        </w:trPr>
        <w:tc>
          <w:tcPr>
            <w:tcW w:w="11849" w:type="dxa"/>
            <w:vMerge w:val="restart"/>
          </w:tcPr>
          <w:p w:rsidR="00A10046" w:rsidRDefault="002D5DEB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61925" cy="10698633"/>
                  <wp:effectExtent l="0" t="0" r="0" b="0"/>
                  <wp:docPr id="11" name="Picture 10" descr="Image0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0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046">
        <w:trPr>
          <w:trHeight w:hRule="exact" w:val="2866"/>
        </w:trPr>
        <w:tc>
          <w:tcPr>
            <w:tcW w:w="11849" w:type="dxa"/>
            <w:vMerge/>
          </w:tcPr>
          <w:p w:rsidR="00A10046" w:rsidRDefault="00A10046"/>
        </w:tc>
      </w:tr>
      <w:tr w:rsidR="00A10046">
        <w:trPr>
          <w:trHeight w:hRule="exact" w:val="2865"/>
        </w:trPr>
        <w:tc>
          <w:tcPr>
            <w:tcW w:w="11849" w:type="dxa"/>
            <w:vMerge/>
          </w:tcPr>
          <w:p w:rsidR="00A10046" w:rsidRDefault="00A10046"/>
        </w:tc>
      </w:tr>
      <w:tr w:rsidR="00A10046">
        <w:trPr>
          <w:trHeight w:hRule="exact" w:val="2866"/>
        </w:trPr>
        <w:tc>
          <w:tcPr>
            <w:tcW w:w="11849" w:type="dxa"/>
            <w:vMerge/>
          </w:tcPr>
          <w:p w:rsidR="00A10046" w:rsidRDefault="00A10046"/>
        </w:tc>
      </w:tr>
      <w:tr w:rsidR="00A10046">
        <w:trPr>
          <w:trHeight w:hRule="exact" w:val="2651"/>
        </w:trPr>
        <w:tc>
          <w:tcPr>
            <w:tcW w:w="11849" w:type="dxa"/>
            <w:vMerge/>
          </w:tcPr>
          <w:p w:rsidR="00A10046" w:rsidRDefault="00A10046"/>
        </w:tc>
      </w:tr>
      <w:tr w:rsidR="00A10046">
        <w:trPr>
          <w:trHeight w:hRule="exact" w:val="2650"/>
        </w:trPr>
        <w:tc>
          <w:tcPr>
            <w:tcW w:w="11849" w:type="dxa"/>
            <w:vMerge/>
          </w:tcPr>
          <w:p w:rsidR="00A10046" w:rsidRDefault="00A10046"/>
        </w:tc>
      </w:tr>
      <w:tr w:rsidR="00A10046">
        <w:trPr>
          <w:trHeight w:hRule="exact" w:val="2866"/>
        </w:trPr>
        <w:tc>
          <w:tcPr>
            <w:tcW w:w="11849" w:type="dxa"/>
            <w:vMerge w:val="restart"/>
          </w:tcPr>
          <w:p w:rsidR="00A10046" w:rsidRDefault="00A10046">
            <w:pPr>
              <w:jc w:val="center"/>
            </w:pPr>
            <w:bookmarkStart w:id="5" w:name="_GoBack"/>
            <w:bookmarkEnd w:id="5"/>
          </w:p>
        </w:tc>
      </w:tr>
      <w:tr w:rsidR="00A10046">
        <w:trPr>
          <w:trHeight w:hRule="exact" w:val="2865"/>
        </w:trPr>
        <w:tc>
          <w:tcPr>
            <w:tcW w:w="11849" w:type="dxa"/>
            <w:vMerge/>
          </w:tcPr>
          <w:p w:rsidR="00A10046" w:rsidRDefault="00A10046"/>
        </w:tc>
      </w:tr>
      <w:tr w:rsidR="00A10046">
        <w:trPr>
          <w:trHeight w:hRule="exact" w:val="2866"/>
        </w:trPr>
        <w:tc>
          <w:tcPr>
            <w:tcW w:w="11849" w:type="dxa"/>
            <w:vMerge/>
          </w:tcPr>
          <w:p w:rsidR="00A10046" w:rsidRDefault="00A10046"/>
        </w:tc>
      </w:tr>
      <w:tr w:rsidR="00A10046">
        <w:trPr>
          <w:trHeight w:hRule="exact" w:val="2866"/>
        </w:trPr>
        <w:tc>
          <w:tcPr>
            <w:tcW w:w="11849" w:type="dxa"/>
            <w:vMerge/>
          </w:tcPr>
          <w:p w:rsidR="00A10046" w:rsidRDefault="00A10046"/>
        </w:tc>
      </w:tr>
      <w:tr w:rsidR="00A10046">
        <w:trPr>
          <w:trHeight w:hRule="exact" w:val="2650"/>
        </w:trPr>
        <w:tc>
          <w:tcPr>
            <w:tcW w:w="11849" w:type="dxa"/>
            <w:vMerge/>
          </w:tcPr>
          <w:p w:rsidR="00A10046" w:rsidRDefault="00A10046"/>
        </w:tc>
      </w:tr>
      <w:tr w:rsidR="00A10046">
        <w:trPr>
          <w:trHeight w:hRule="exact" w:val="2637"/>
        </w:trPr>
        <w:tc>
          <w:tcPr>
            <w:tcW w:w="11849" w:type="dxa"/>
            <w:vMerge/>
          </w:tcPr>
          <w:p w:rsidR="00A10046" w:rsidRDefault="00A10046"/>
        </w:tc>
      </w:tr>
    </w:tbl>
    <w:p w:rsidR="00A10046" w:rsidRDefault="00A10046">
      <w:pPr>
        <w:sectPr w:rsidR="00A10046">
          <w:pgSz w:w="11906" w:h="16838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49"/>
      </w:tblGrid>
      <w:tr w:rsidR="00A10046">
        <w:trPr>
          <w:trHeight w:hRule="exact" w:val="2866"/>
        </w:trPr>
        <w:tc>
          <w:tcPr>
            <w:tcW w:w="16749" w:type="dxa"/>
            <w:vMerge w:val="restart"/>
          </w:tcPr>
          <w:p w:rsidR="00A10046" w:rsidRDefault="00A10046">
            <w:pPr>
              <w:jc w:val="center"/>
            </w:pPr>
          </w:p>
        </w:tc>
      </w:tr>
      <w:tr w:rsidR="00A10046">
        <w:trPr>
          <w:trHeight w:hRule="exact" w:val="2865"/>
        </w:trPr>
        <w:tc>
          <w:tcPr>
            <w:tcW w:w="16749" w:type="dxa"/>
            <w:vMerge/>
          </w:tcPr>
          <w:p w:rsidR="00A10046" w:rsidRDefault="00A10046"/>
        </w:tc>
      </w:tr>
      <w:tr w:rsidR="00A10046">
        <w:trPr>
          <w:trHeight w:hRule="exact" w:val="2866"/>
        </w:trPr>
        <w:tc>
          <w:tcPr>
            <w:tcW w:w="16749" w:type="dxa"/>
            <w:vMerge/>
          </w:tcPr>
          <w:p w:rsidR="00A10046" w:rsidRDefault="00A10046"/>
        </w:tc>
      </w:tr>
      <w:tr w:rsidR="00A10046">
        <w:trPr>
          <w:trHeight w:hRule="exact" w:val="1633"/>
        </w:trPr>
        <w:tc>
          <w:tcPr>
            <w:tcW w:w="16749" w:type="dxa"/>
            <w:vMerge/>
          </w:tcPr>
          <w:p w:rsidR="00A10046" w:rsidRDefault="00A10046"/>
        </w:tc>
      </w:tr>
      <w:tr w:rsidR="00A10046">
        <w:trPr>
          <w:trHeight w:hRule="exact" w:val="1619"/>
        </w:trPr>
        <w:tc>
          <w:tcPr>
            <w:tcW w:w="16749" w:type="dxa"/>
            <w:vMerge/>
          </w:tcPr>
          <w:p w:rsidR="00A10046" w:rsidRDefault="00A10046"/>
        </w:tc>
      </w:tr>
    </w:tbl>
    <w:p w:rsidR="00A10046" w:rsidRDefault="00A10046">
      <w:pPr>
        <w:sectPr w:rsidR="00A10046">
          <w:pgSz w:w="16838" w:h="11906" w:orient="landscape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49"/>
      </w:tblGrid>
      <w:tr w:rsidR="00A10046">
        <w:trPr>
          <w:trHeight w:hRule="exact" w:val="2866"/>
        </w:trPr>
        <w:tc>
          <w:tcPr>
            <w:tcW w:w="11849" w:type="dxa"/>
            <w:vMerge w:val="restart"/>
          </w:tcPr>
          <w:p w:rsidR="00A10046" w:rsidRDefault="00A10046">
            <w:pPr>
              <w:jc w:val="center"/>
            </w:pPr>
          </w:p>
        </w:tc>
      </w:tr>
      <w:tr w:rsidR="00A10046">
        <w:trPr>
          <w:trHeight w:hRule="exact" w:val="2865"/>
        </w:trPr>
        <w:tc>
          <w:tcPr>
            <w:tcW w:w="11849" w:type="dxa"/>
            <w:vMerge/>
          </w:tcPr>
          <w:p w:rsidR="00A10046" w:rsidRDefault="00A10046"/>
        </w:tc>
      </w:tr>
      <w:tr w:rsidR="00A10046">
        <w:trPr>
          <w:trHeight w:hRule="exact" w:val="2866"/>
        </w:trPr>
        <w:tc>
          <w:tcPr>
            <w:tcW w:w="11849" w:type="dxa"/>
            <w:vMerge/>
          </w:tcPr>
          <w:p w:rsidR="00A10046" w:rsidRDefault="00A10046"/>
        </w:tc>
      </w:tr>
      <w:tr w:rsidR="00A10046">
        <w:trPr>
          <w:trHeight w:hRule="exact" w:val="2865"/>
        </w:trPr>
        <w:tc>
          <w:tcPr>
            <w:tcW w:w="11849" w:type="dxa"/>
            <w:vMerge/>
          </w:tcPr>
          <w:p w:rsidR="00A10046" w:rsidRDefault="00A10046"/>
        </w:tc>
      </w:tr>
      <w:tr w:rsidR="00A10046">
        <w:trPr>
          <w:trHeight w:hRule="exact" w:val="2651"/>
        </w:trPr>
        <w:tc>
          <w:tcPr>
            <w:tcW w:w="11849" w:type="dxa"/>
            <w:vMerge/>
          </w:tcPr>
          <w:p w:rsidR="00A10046" w:rsidRDefault="00A10046"/>
        </w:tc>
      </w:tr>
      <w:tr w:rsidR="00A10046">
        <w:trPr>
          <w:trHeight w:hRule="exact" w:val="2636"/>
        </w:trPr>
        <w:tc>
          <w:tcPr>
            <w:tcW w:w="11849" w:type="dxa"/>
            <w:vMerge/>
          </w:tcPr>
          <w:p w:rsidR="00A10046" w:rsidRDefault="00A10046"/>
        </w:tc>
      </w:tr>
    </w:tbl>
    <w:p w:rsidR="002D5DEB" w:rsidRDefault="002D5DEB"/>
    <w:sectPr w:rsidR="002D5DEB">
      <w:pgSz w:w="11906" w:h="16838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</w:compat>
  <w:rsids>
    <w:rsidRoot w:val="00A10046"/>
    <w:rsid w:val="00225193"/>
    <w:rsid w:val="002D5DEB"/>
    <w:rsid w:val="00A10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519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51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519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51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41</Pages>
  <Words>8070</Words>
  <Characters>46003</Characters>
  <Application>Microsoft Office Word</Application>
  <DocSecurity>0</DocSecurity>
  <Lines>383</Lines>
  <Paragraphs>107</Paragraphs>
  <ScaleCrop>false</ScaleCrop>
  <Company>Stimulsoft Reports 2018.3.5 from 16 November 2018</Company>
  <LinksUpToDate>false</LinksUpToDate>
  <CharactersWithSpaces>53966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КАРТА-ПЛАН ТЕРРИТОРИИ</dc:subject>
  <dc:creator/>
  <cp:keywords/>
  <dc:description/>
  <cp:lastModifiedBy>Беспалов Максим Александрович</cp:lastModifiedBy>
  <cp:revision>2</cp:revision>
  <dcterms:created xsi:type="dcterms:W3CDTF">2019-09-05T14:08:00Z</dcterms:created>
  <dcterms:modified xsi:type="dcterms:W3CDTF">2019-10-23T05:43:00Z</dcterms:modified>
</cp:coreProperties>
</file>